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6F5" w:rsidRDefault="003976F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976F5" w:rsidRDefault="003976F5">
      <w:pPr>
        <w:pStyle w:val="ConsPlusNormal"/>
        <w:jc w:val="both"/>
        <w:outlineLvl w:val="0"/>
      </w:pPr>
    </w:p>
    <w:p w:rsidR="003976F5" w:rsidRDefault="003976F5">
      <w:pPr>
        <w:pStyle w:val="ConsPlusTitle"/>
        <w:jc w:val="center"/>
        <w:outlineLvl w:val="0"/>
      </w:pPr>
      <w:r>
        <w:t>АДМИНИСТРАЦИЯ ГОРОДА ПЕРМИ</w:t>
      </w:r>
    </w:p>
    <w:p w:rsidR="003976F5" w:rsidRDefault="003976F5">
      <w:pPr>
        <w:pStyle w:val="ConsPlusTitle"/>
        <w:jc w:val="center"/>
      </w:pPr>
    </w:p>
    <w:p w:rsidR="003976F5" w:rsidRDefault="003976F5">
      <w:pPr>
        <w:pStyle w:val="ConsPlusTitle"/>
        <w:jc w:val="center"/>
      </w:pPr>
      <w:r>
        <w:t>ПОСТАНОВЛЕНИЕ</w:t>
      </w:r>
    </w:p>
    <w:p w:rsidR="003976F5" w:rsidRDefault="003976F5">
      <w:pPr>
        <w:pStyle w:val="ConsPlusTitle"/>
        <w:jc w:val="center"/>
      </w:pPr>
      <w:r>
        <w:t>от 20 октября 2021 г. N 922</w:t>
      </w:r>
    </w:p>
    <w:p w:rsidR="003976F5" w:rsidRDefault="003976F5">
      <w:pPr>
        <w:pStyle w:val="ConsPlusTitle"/>
        <w:jc w:val="center"/>
      </w:pPr>
    </w:p>
    <w:p w:rsidR="003976F5" w:rsidRDefault="003976F5">
      <w:pPr>
        <w:pStyle w:val="ConsPlusTitle"/>
        <w:jc w:val="center"/>
      </w:pPr>
      <w:r>
        <w:t>ОБ УТВЕРЖДЕНИИ МУНИЦИПАЛЬНОЙ ПРОГРАММЫ "РАЗВИТИЕ</w:t>
      </w:r>
    </w:p>
    <w:p w:rsidR="003976F5" w:rsidRDefault="003976F5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03.03.2022 </w:t>
            </w:r>
            <w:hyperlink r:id="rId5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6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01.08.2022 </w:t>
            </w:r>
            <w:hyperlink r:id="rId7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8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30.09.2022 </w:t>
            </w:r>
            <w:hyperlink r:id="rId9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20.10.2022 </w:t>
            </w:r>
            <w:hyperlink r:id="rId10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 xml:space="preserve">, от 16.12.2022 </w:t>
            </w:r>
            <w:hyperlink r:id="rId11">
              <w:r>
                <w:rPr>
                  <w:color w:val="0000FF"/>
                </w:rPr>
                <w:t>N 1311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12">
              <w:r>
                <w:rPr>
                  <w:color w:val="0000FF"/>
                </w:rPr>
                <w:t>N 1400</w:t>
              </w:r>
            </w:hyperlink>
            <w:r>
              <w:rPr>
                <w:color w:val="392C69"/>
              </w:rPr>
              <w:t xml:space="preserve">, от 13.01.2023 </w:t>
            </w:r>
            <w:hyperlink r:id="rId13">
              <w:r>
                <w:rPr>
                  <w:color w:val="0000FF"/>
                </w:rPr>
                <w:t>N 17</w:t>
              </w:r>
            </w:hyperlink>
            <w:r>
              <w:rPr>
                <w:color w:val="392C69"/>
              </w:rPr>
              <w:t xml:space="preserve">, от 10.04.2023 </w:t>
            </w:r>
            <w:hyperlink r:id="rId14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Перми".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18">
        <w:r>
          <w:rPr>
            <w:color w:val="0000FF"/>
          </w:rPr>
          <w:t>N 1050</w:t>
        </w:r>
      </w:hyperlink>
      <w:r>
        <w:t xml:space="preserve"> "Об утверждении муниципальной программы "Развитие автомобильных дорог и дорожных сооружений в городе Перми";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 xml:space="preserve">от 30 марта 2021 г. </w:t>
      </w:r>
      <w:hyperlink r:id="rId19">
        <w:r>
          <w:rPr>
            <w:color w:val="0000FF"/>
          </w:rPr>
          <w:t>N 217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1050";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 xml:space="preserve">от 07 мая 2021 г. </w:t>
      </w:r>
      <w:hyperlink r:id="rId20">
        <w:r>
          <w:rPr>
            <w:color w:val="0000FF"/>
          </w:rPr>
          <w:t>N 332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1050";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 xml:space="preserve">от 24 сентября 2021 г. </w:t>
      </w:r>
      <w:hyperlink r:id="rId21">
        <w:r>
          <w:rPr>
            <w:color w:val="0000FF"/>
          </w:rPr>
          <w:t>N 751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1050".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976F5" w:rsidRDefault="003976F5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</w:t>
      </w:r>
      <w:r>
        <w:lastRenderedPageBreak/>
        <w:t xml:space="preserve">обязанности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3976F5" w:rsidRDefault="003976F5">
      <w:pPr>
        <w:pStyle w:val="ConsPlusNormal"/>
        <w:jc w:val="right"/>
      </w:pPr>
      <w:r>
        <w:t>Э.А.ХАЙРУЛЛИН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0"/>
      </w:pPr>
      <w:r>
        <w:t>УТВЕРЖДЕНА</w:t>
      </w:r>
    </w:p>
    <w:p w:rsidR="003976F5" w:rsidRDefault="003976F5">
      <w:pPr>
        <w:pStyle w:val="ConsPlusNormal"/>
        <w:jc w:val="right"/>
      </w:pPr>
      <w:r>
        <w:t>постановлением</w:t>
      </w:r>
    </w:p>
    <w:p w:rsidR="003976F5" w:rsidRDefault="003976F5">
      <w:pPr>
        <w:pStyle w:val="ConsPlusNormal"/>
        <w:jc w:val="right"/>
      </w:pPr>
      <w:r>
        <w:t>администрации города Перми</w:t>
      </w:r>
    </w:p>
    <w:p w:rsidR="003976F5" w:rsidRDefault="003976F5">
      <w:pPr>
        <w:pStyle w:val="ConsPlusNormal"/>
        <w:jc w:val="right"/>
      </w:pPr>
      <w:r>
        <w:t>от 20.10.2021 N 922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3976F5" w:rsidRDefault="003976F5">
      <w:pPr>
        <w:pStyle w:val="ConsPlusTitle"/>
        <w:jc w:val="center"/>
      </w:pPr>
      <w:r>
        <w:t>"РАЗВИТИЕ 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03.03.2022 </w:t>
            </w:r>
            <w:hyperlink r:id="rId22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23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01.08.2022 </w:t>
            </w:r>
            <w:hyperlink r:id="rId24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25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30.09.2022 </w:t>
            </w:r>
            <w:hyperlink r:id="rId26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20.10.2022 </w:t>
            </w:r>
            <w:hyperlink r:id="rId27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 xml:space="preserve">, от 16.12.2022 </w:t>
            </w:r>
            <w:hyperlink r:id="rId28">
              <w:r>
                <w:rPr>
                  <w:color w:val="0000FF"/>
                </w:rPr>
                <w:t>N 1311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29">
              <w:r>
                <w:rPr>
                  <w:color w:val="0000FF"/>
                </w:rPr>
                <w:t>N 1400</w:t>
              </w:r>
            </w:hyperlink>
            <w:r>
              <w:rPr>
                <w:color w:val="392C69"/>
              </w:rPr>
              <w:t xml:space="preserve">, от 13.01.2023 </w:t>
            </w:r>
            <w:hyperlink r:id="rId30">
              <w:r>
                <w:rPr>
                  <w:color w:val="0000FF"/>
                </w:rPr>
                <w:t>N 17</w:t>
              </w:r>
            </w:hyperlink>
            <w:r>
              <w:rPr>
                <w:color w:val="392C69"/>
              </w:rPr>
              <w:t xml:space="preserve">, от 10.04.2023 </w:t>
            </w:r>
            <w:hyperlink r:id="rId31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  <w:outlineLvl w:val="1"/>
      </w:pPr>
      <w:r>
        <w:t>ПАСПОРТ</w:t>
      </w:r>
    </w:p>
    <w:p w:rsidR="003976F5" w:rsidRDefault="003976F5">
      <w:pPr>
        <w:pStyle w:val="ConsPlusTitle"/>
        <w:jc w:val="center"/>
      </w:pPr>
      <w:r>
        <w:t>муниципальной программы</w:t>
      </w:r>
    </w:p>
    <w:p w:rsidR="003976F5" w:rsidRDefault="003976F5">
      <w:pPr>
        <w:pStyle w:val="ConsPlusNormal"/>
        <w:jc w:val="center"/>
      </w:pPr>
      <w:r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976F5" w:rsidRDefault="003976F5">
      <w:pPr>
        <w:pStyle w:val="ConsPlusNormal"/>
        <w:jc w:val="center"/>
      </w:pPr>
      <w:r>
        <w:t>от 20.10.2022 N 1033)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94"/>
        <w:gridCol w:w="1624"/>
        <w:gridCol w:w="1144"/>
        <w:gridCol w:w="1144"/>
        <w:gridCol w:w="1144"/>
        <w:gridCol w:w="113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r>
              <w:t>"Развитие автомобильных дорог и дорожных сооружений в городе Перми" (далее - программа)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90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ДДБ;</w:t>
            </w:r>
          </w:p>
          <w:p w:rsidR="003976F5" w:rsidRDefault="003976F5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3976F5" w:rsidRDefault="003976F5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 (далее - МКУ "</w:t>
            </w:r>
            <w:proofErr w:type="spellStart"/>
            <w:r>
              <w:t>Пермблагоустройство</w:t>
            </w:r>
            <w:proofErr w:type="spellEnd"/>
            <w:r>
              <w:t>");</w:t>
            </w:r>
          </w:p>
          <w:p w:rsidR="003976F5" w:rsidRDefault="003976F5">
            <w:pPr>
              <w:pStyle w:val="ConsPlusNormal"/>
            </w:pPr>
            <w:r>
              <w:t>управление капитального строительства (далее - УКС);</w:t>
            </w:r>
          </w:p>
          <w:p w:rsidR="003976F5" w:rsidRDefault="003976F5">
            <w:pPr>
              <w:pStyle w:val="ConsPlusNormal"/>
            </w:pPr>
            <w:r>
              <w:t>муниципальное казенное учреждение управление технического заказчика (далее - МКУ "УТЗ")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8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4 в ред. </w:t>
            </w:r>
            <w:hyperlink r:id="rId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 xml:space="preserve">Характеристика </w:t>
            </w:r>
            <w:r>
              <w:lastRenderedPageBreak/>
              <w:t>текущего состояния сферы реализации программы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 xml:space="preserve">Программа направлена на достижение результатов по </w:t>
            </w:r>
            <w:r>
              <w:lastRenderedPageBreak/>
              <w:t>реализации Стратегии социально-экономического развития муниципального образования город Пермь по формированию комфортной городской среды и решения задачи по повышению уровня безопасности и качества автомобильных дорог, создание качественной и эффективной системы уличного освещения.</w:t>
            </w:r>
          </w:p>
          <w:p w:rsidR="003976F5" w:rsidRDefault="003976F5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более 2201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3976F5" w:rsidRDefault="003976F5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3976F5" w:rsidRDefault="003976F5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наименьшую Сарапул - 1 км. Протяженность ливневой канализации на территории города Перми составляет 192,2 км.</w:t>
            </w:r>
          </w:p>
          <w:p w:rsidR="003976F5" w:rsidRDefault="003976F5">
            <w:pPr>
              <w:pStyle w:val="ConsPlusNormal"/>
            </w:pPr>
            <w:r>
              <w:t xml:space="preserve">В 2022 году завершена реконструкции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Армии; ул. Сапфирной в жилом районе Ива-1 Мотовилихинского района города Перми.</w:t>
            </w:r>
          </w:p>
          <w:p w:rsidR="003976F5" w:rsidRDefault="003976F5">
            <w:pPr>
              <w:pStyle w:val="ConsPlusNormal"/>
            </w:pPr>
            <w:r>
              <w:t>В 2024 году запланировано завершение строительства автомобильной дороги по ул. Топазной.</w:t>
            </w:r>
          </w:p>
          <w:p w:rsidR="003976F5" w:rsidRDefault="003976F5">
            <w:pPr>
              <w:pStyle w:val="ConsPlusNormal"/>
            </w:pPr>
            <w:r>
              <w:t>В 2025 году запланировано завершение реконструкции автодорожного путепровода по ул. Монастырской на 4А + 325 км перегона Пермь II - Пермь I Свердловской железной дороги; строительство автомобильной дороги по ул. Агатовой, строительство очистных сооружений и водоотвода ливневых стоков по ул. Окулова, 73.</w:t>
            </w:r>
          </w:p>
          <w:p w:rsidR="003976F5" w:rsidRDefault="003976F5">
            <w:pPr>
              <w:pStyle w:val="ConsPlusNormal"/>
            </w:pPr>
            <w:r>
              <w:t>В рамках капитального ремонта в 2023 году планируется выполнить работы по Комсомольскому проспекту, ул. Сибирской, в 2024 ул. Самаркандской, путепроводу по ул. Промышленной, 127.</w:t>
            </w:r>
          </w:p>
          <w:p w:rsidR="003976F5" w:rsidRDefault="003976F5">
            <w:pPr>
              <w:pStyle w:val="ConsPlusNormal"/>
            </w:pPr>
            <w:r>
              <w:t>В рамках мероприятий по созданию качественной и эффективной системы уличного освещения в период 2022-2026 годов планируется построить 150 км сетей наружного освещения и обеспечить 93,3% протяженности улиц, проездов, набережных, обеспеченных уличным освещением.</w:t>
            </w:r>
          </w:p>
          <w:p w:rsidR="003976F5" w:rsidRDefault="003976F5">
            <w:pPr>
              <w:pStyle w:val="ConsPlusNormal"/>
            </w:pPr>
            <w:r>
              <w:t>Программа взаимосвязана с муниципальной программой "Организация дорожной деятельности в городе Перми"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Цель программы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r>
              <w:t>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90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 Развитие улично-дорожной сети путем строительства и реконструкции автомобильных дорог, искусственных дорожных сооружений.</w:t>
            </w:r>
          </w:p>
          <w:p w:rsidR="003976F5" w:rsidRDefault="003976F5">
            <w:pPr>
              <w:pStyle w:val="ConsPlusNormal"/>
            </w:pPr>
            <w:r>
              <w:t xml:space="preserve">1.1.1. Строительство и реконструкция автомобильных дорог и </w:t>
            </w:r>
            <w:r>
              <w:lastRenderedPageBreak/>
              <w:t>элементов дорог, в том числе строительство новых сетей ливневой канализации.</w:t>
            </w:r>
          </w:p>
          <w:p w:rsidR="003976F5" w:rsidRDefault="003976F5">
            <w:pPr>
              <w:pStyle w:val="ConsPlusNormal"/>
            </w:pPr>
            <w:r>
              <w:t>1.1.2. Строительство подпорной стенки с устройством противопожарного проезда.</w:t>
            </w:r>
          </w:p>
          <w:p w:rsidR="003976F5" w:rsidRDefault="003976F5">
            <w:pPr>
              <w:pStyle w:val="ConsPlusNormal"/>
            </w:pPr>
            <w:r>
              <w:t>1.1.3. Создание качественной и эффективной системы уличного освещения.</w:t>
            </w:r>
          </w:p>
          <w:p w:rsidR="003976F5" w:rsidRDefault="003976F5">
            <w:pPr>
              <w:pStyle w:val="ConsPlusNormal"/>
            </w:pPr>
            <w:r>
              <w:t>1.2. Повышение уровня нормативного состояния автомобильных дорог и дорожных сооружений в городе Перми.</w:t>
            </w:r>
          </w:p>
          <w:p w:rsidR="003976F5" w:rsidRDefault="003976F5">
            <w:pPr>
              <w:pStyle w:val="ConsPlusNormal"/>
            </w:pPr>
            <w:r>
              <w:t>1.2.1.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8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90" w:type="dxa"/>
            <w:gridSpan w:val="5"/>
          </w:tcPr>
          <w:p w:rsidR="003976F5" w:rsidRDefault="003976F5">
            <w:pPr>
              <w:pStyle w:val="ConsPlusNormal"/>
            </w:pPr>
            <w:r>
              <w:t>2022-2026 годы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1748441,32932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1519434,447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1578687,700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549612,300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599132,034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1022598,347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453687,700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549612,300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74930,37656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1027471,100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496836,100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46907,81876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503106,04743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987967,847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1293356,500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232033,034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712031,047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168356,500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22888,10531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275936,800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46428,8537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531466,600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8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9 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10</w:t>
            </w:r>
          </w:p>
        </w:tc>
        <w:tc>
          <w:tcPr>
            <w:tcW w:w="2494" w:type="dxa"/>
          </w:tcPr>
          <w:p w:rsidR="003976F5" w:rsidRDefault="003976F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62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8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10 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  <w:outlineLvl w:val="1"/>
      </w:pPr>
      <w:r>
        <w:t>СИСТЕМА ПРОГРАММНЫХ МЕРОПРИЯТИЙ</w:t>
      </w:r>
    </w:p>
    <w:p w:rsidR="003976F5" w:rsidRDefault="003976F5">
      <w:pPr>
        <w:pStyle w:val="ConsPlusTitle"/>
        <w:jc w:val="center"/>
      </w:pPr>
      <w:r>
        <w:t>подпрограммы 1.1 "Развитие улично-дорожной сети путем</w:t>
      </w:r>
    </w:p>
    <w:p w:rsidR="003976F5" w:rsidRDefault="003976F5">
      <w:pPr>
        <w:pStyle w:val="ConsPlusTitle"/>
        <w:jc w:val="center"/>
      </w:pPr>
      <w:r>
        <w:t>строительства и реконструкции автомобильных дорог,</w:t>
      </w:r>
    </w:p>
    <w:p w:rsidR="003976F5" w:rsidRDefault="003976F5">
      <w:pPr>
        <w:pStyle w:val="ConsPlusTitle"/>
        <w:jc w:val="center"/>
      </w:pPr>
      <w:r>
        <w:t>искусственных дорожных сооружений" муниципальной программы</w:t>
      </w:r>
    </w:p>
    <w:p w:rsidR="003976F5" w:rsidRDefault="003976F5">
      <w:pPr>
        <w:pStyle w:val="ConsPlusTitle"/>
        <w:jc w:val="center"/>
      </w:pPr>
      <w:r>
        <w:t>"Развитие 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</w:t>
      </w:r>
    </w:p>
    <w:p w:rsidR="003976F5" w:rsidRDefault="003976F5">
      <w:pPr>
        <w:pStyle w:val="ConsPlusNormal"/>
        <w:jc w:val="center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976F5" w:rsidRDefault="003976F5">
      <w:pPr>
        <w:pStyle w:val="ConsPlusNormal"/>
        <w:jc w:val="center"/>
      </w:pPr>
      <w:r>
        <w:t>от 20.10.2022 N 1033)</w:t>
      </w:r>
    </w:p>
    <w:p w:rsidR="003976F5" w:rsidRDefault="003976F5">
      <w:pPr>
        <w:pStyle w:val="ConsPlusNormal"/>
        <w:jc w:val="center"/>
      </w:pPr>
    </w:p>
    <w:p w:rsidR="003976F5" w:rsidRDefault="003976F5">
      <w:pPr>
        <w:pStyle w:val="ConsPlusNormal"/>
        <w:sectPr w:rsidR="003976F5" w:rsidSect="00A46A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9"/>
        <w:gridCol w:w="1747"/>
        <w:gridCol w:w="453"/>
        <w:gridCol w:w="476"/>
        <w:gridCol w:w="519"/>
        <w:gridCol w:w="607"/>
        <w:gridCol w:w="519"/>
        <w:gridCol w:w="476"/>
        <w:gridCol w:w="1891"/>
        <w:gridCol w:w="1593"/>
        <w:gridCol w:w="1222"/>
        <w:gridCol w:w="1135"/>
        <w:gridCol w:w="1046"/>
        <w:gridCol w:w="1046"/>
        <w:gridCol w:w="871"/>
      </w:tblGrid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03" w:type="pct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35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утратил силу. - </w:t>
            </w:r>
            <w:hyperlink r:id="rId3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13.01.2023</w:t>
            </w:r>
          </w:p>
          <w:p w:rsidR="003976F5" w:rsidRDefault="003976F5">
            <w:pPr>
              <w:pStyle w:val="ConsPlusNormal"/>
              <w:jc w:val="both"/>
            </w:pPr>
            <w:r>
              <w:t>N 17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15914,900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(п. 1.1.1.1.1.2 в ред. </w:t>
            </w:r>
            <w:hyperlink r:id="rId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21219,900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15914,900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1.1.1.1.2.1 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11495,000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11495,000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автодорожного путепровода по ул. Монастырской на 4А + 325 км перегона Пермь II - Пермь I Свердловской железной дороги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</w:t>
            </w:r>
            <w:r>
              <w:lastRenderedPageBreak/>
              <w:t>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25379,100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334725,000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32132,900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44898,87745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51915,0937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1079896,890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103525,01725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386640,0937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1112029,790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25379,100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334725,000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32132,900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44898,877</w:t>
            </w:r>
            <w:r>
              <w:lastRenderedPageBreak/>
              <w:t>45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51915,09</w:t>
            </w:r>
            <w:r>
              <w:lastRenderedPageBreak/>
              <w:t>37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1079896,</w:t>
            </w:r>
            <w:r>
              <w:lastRenderedPageBreak/>
              <w:t>890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 xml:space="preserve">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2539,60681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1.1.1.1.5.1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2539,60681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lastRenderedPageBreak/>
              <w:t>1.1.1.1.7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197,8327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10800,000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22023,600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30301,03055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Постановлений Администрации г. Перми от 13.01.2023 </w:t>
            </w:r>
            <w:hyperlink r:id="rId47">
              <w:r>
                <w:rPr>
                  <w:color w:val="0000FF"/>
                </w:rPr>
                <w:t>N 17</w:t>
              </w:r>
            </w:hyperlink>
            <w:r>
              <w:t>, от 10.04.2023</w:t>
            </w:r>
          </w:p>
          <w:p w:rsidR="003976F5" w:rsidRDefault="003976F5">
            <w:pPr>
              <w:pStyle w:val="ConsPlusNormal"/>
              <w:jc w:val="both"/>
            </w:pPr>
            <w:hyperlink r:id="rId48">
              <w:r>
                <w:rPr>
                  <w:color w:val="0000FF"/>
                </w:rPr>
                <w:t>N 277</w:t>
              </w:r>
            </w:hyperlink>
            <w:r>
              <w:t>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305925,67178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52324,63055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10997,8327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22023,600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30301,03055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lastRenderedPageBreak/>
              <w:t>1.1.1.1.8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ул. Плеханова от шоссе Космонавтов до ул. Грузинской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40937,400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54750,000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40937,400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 Пермского городского округа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имущества, проектирования в целях строительства (реконструкции) дорожных объектов Пермского городского округа (невыполнение показателя за отчетный год)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8314,722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71992,918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11477,234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149852,878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(п. 1.1.1.1.9.1 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344710,878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53062,034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11477,234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158167,600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71992,918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дороги, введенного в эксплуатацию (невыполнение показателя за отчетный год)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245861,08569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1.1.1.1.10.1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1.1.1.1.10.2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1.1.1.1.10.2 введен </w:t>
            </w:r>
            <w:hyperlink r:id="rId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245861,08569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lastRenderedPageBreak/>
              <w:t>1.1.1.1.11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количество договоров на компенсацию расходов и убытков, вызванных переносом (переустройством) и изъятием имущества (невыполнение показателя за отчетный год)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2656,97197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количество земельных участков, в отношении которых произведена оплата в рамках изъятия земельных участков (невыполнение показателя за отчетный год)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2679,97197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  <w:jc w:val="both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Выполненные проектно-изыскательские работы (оплата работ по решению суда)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15502,39768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15502,39768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"Изъятие земельных участков и объектов недвижимости, имущества, проектирование в целях строительства (реконструкции) дорожных объектов"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 для реконструкции объектов Пермского городского округа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13572,872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178,000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1.1.1.1.13.2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1.1.1.1.13.2 введен </w:t>
            </w:r>
            <w:hyperlink r:id="rId5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13800,872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1.1.1.1.14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  <w:jc w:val="both"/>
            </w:pPr>
            <w:r>
              <w:t>Реконструкция Комсомольского проспекта от ул. Ленина до ул. Екатерининской по нечетной стороне, Тр-5в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8982,400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1.1.1.1.14.1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>Итого по мероприятию 1.1.1.1.14,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8982,400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1.1.1.1.15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 xml:space="preserve">Строительство ул. </w:t>
            </w:r>
            <w:proofErr w:type="spellStart"/>
            <w:r>
              <w:t>Углеуральской</w:t>
            </w:r>
            <w:proofErr w:type="spellEnd"/>
            <w:r>
              <w:t xml:space="preserve"> на участке от проспекта Парковый до автомобильной дороги переход от ул. Строителей до площади Гайдара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1.1.1.1.15.1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8726,100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26178,2307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1.1.1.1.15.1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1.1.1.1.15,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34904,3307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8726,100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26178,2307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1.1.1.1.16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  <w:jc w:val="both"/>
            </w:pPr>
            <w:r>
              <w:t>Строительство автомобильной дороги по ул. Агатовой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</w:t>
            </w:r>
            <w:r>
              <w:lastRenderedPageBreak/>
              <w:t>6.1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lastRenderedPageBreak/>
              <w:t xml:space="preserve">разработанная </w:t>
            </w:r>
            <w:r>
              <w:lastRenderedPageBreak/>
              <w:t>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2166,2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6498,5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1.1.1.1.16.2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8664,700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6498,500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</w:t>
            </w:r>
            <w:r>
              <w:lastRenderedPageBreak/>
              <w:t>7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lastRenderedPageBreak/>
              <w:t>Строительство автомобильной дороги по ул. Топазной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2052,2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6156,5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1.1.1.1.17.2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102144,4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8208,7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102144,4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2052,2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102144,4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6156,5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1.1.1.1.18</w:t>
            </w:r>
          </w:p>
        </w:tc>
        <w:tc>
          <w:tcPr>
            <w:tcW w:w="4646" w:type="pct"/>
            <w:gridSpan w:val="14"/>
            <w:vAlign w:val="center"/>
          </w:tcPr>
          <w:p w:rsidR="003976F5" w:rsidRDefault="003976F5">
            <w:pPr>
              <w:pStyle w:val="ConsPlusNormal"/>
            </w:pPr>
            <w:r>
              <w:t>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1.1.1.1.18.1</w:t>
            </w:r>
          </w:p>
        </w:tc>
        <w:tc>
          <w:tcPr>
            <w:tcW w:w="698" w:type="pct"/>
            <w:vAlign w:val="center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1.1.1.1.19</w:t>
            </w:r>
          </w:p>
        </w:tc>
        <w:tc>
          <w:tcPr>
            <w:tcW w:w="4646" w:type="pct"/>
            <w:gridSpan w:val="14"/>
            <w:vAlign w:val="center"/>
          </w:tcPr>
          <w:p w:rsidR="003976F5" w:rsidRDefault="003976F5">
            <w:pPr>
              <w:pStyle w:val="ConsPlusNormal"/>
            </w:pPr>
            <w:r>
              <w:t xml:space="preserve">Строительство очистных сооружений и водоотвода ливневых стоков по 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1.1.1.1.19.1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9362,9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1.1.1.1.19,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9362,9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1.1.1.1.20</w:t>
            </w:r>
          </w:p>
        </w:tc>
        <w:tc>
          <w:tcPr>
            <w:tcW w:w="4646" w:type="pct"/>
            <w:gridSpan w:val="14"/>
            <w:vAlign w:val="center"/>
          </w:tcPr>
          <w:p w:rsidR="003976F5" w:rsidRDefault="003976F5">
            <w:pPr>
              <w:pStyle w:val="ConsPlusNormal"/>
            </w:pPr>
            <w:r>
              <w:t>Строительство очистных сооружений и водоотвода ливневых стоков по ул. Окулова, 73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 xml:space="preserve">разработанная проектная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1.1.1.1.20.2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47321,2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47321,2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  <w:jc w:val="both"/>
            </w:pPr>
            <w:r>
              <w:t xml:space="preserve">Реконструкция ул. Татьяны </w:t>
            </w:r>
            <w:proofErr w:type="spellStart"/>
            <w:r>
              <w:t>Барамзиной</w:t>
            </w:r>
            <w:proofErr w:type="spellEnd"/>
            <w:r>
              <w:t xml:space="preserve"> от ул. </w:t>
            </w:r>
            <w:proofErr w:type="spellStart"/>
            <w:r>
              <w:t>Папанинцев</w:t>
            </w:r>
            <w:proofErr w:type="spellEnd"/>
            <w:r>
              <w:t xml:space="preserve"> до ул. Локомотивной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1.1.1.1.21.1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9854,700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29563,9596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1.1.1.1.21.1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1.1.1.1.21,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39418,6596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9854,700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29563,9596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1.1.1.1.22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  <w:jc w:val="both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Космонавта Леонова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1.1.1.1.22.1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  <w:tc>
          <w:tcPr>
            <w:tcW w:w="365" w:type="pct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22936,358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1.1.1.1.23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 xml:space="preserve">Реконструкция ул. Пушкина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Колхозной площади, ул. Революции от Колхозной площади до ул. Куйбышева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1.1.1.1.23.1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1.1.1.1.23.1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22936,358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1.1.1.1.24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Реконструкция ул. Чкалова на участке от ул. Куйбышева до ул. Героев Хасана с устройством транспортных развязок в разных уровнях на пересечении с ул. Куйбышева и ул. Героев Хасана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1.1.1.1.24.1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органов государственной </w:t>
            </w:r>
            <w:r>
              <w:lastRenderedPageBreak/>
              <w:t>экспертизы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12750,0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29750,0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38250,0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89250,0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1.1.1.1.24,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51000,0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119000,0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12750,0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29750,0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38250,0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89250,0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1.1.1.1.25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Строительство транспортной развязки в разных уровнях на пересечении ул. Макаренко и бульвара Гагарина</w:t>
            </w:r>
          </w:p>
        </w:tc>
      </w:tr>
      <w:tr w:rsidR="003976F5" w:rsidTr="003976F5">
        <w:tc>
          <w:tcPr>
            <w:tcW w:w="35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1.1.1.1.25.1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6375,0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14875,0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19125,0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44625,0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</w:tcPr>
          <w:p w:rsidR="003976F5" w:rsidRDefault="003976F5">
            <w:pPr>
              <w:pStyle w:val="ConsPlusNormal"/>
              <w:jc w:val="both"/>
            </w:pPr>
            <w:r>
              <w:t>Итого по мероприятию 1.1.1.1.25,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25500,0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59500,0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6375,0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14875,0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19125,0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44625,0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354111,69373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914212,300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1204454,100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101542,734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638275,500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79454,100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275936,800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46" w:type="pct"/>
            <w:gridSpan w:val="14"/>
          </w:tcPr>
          <w:p w:rsidR="003976F5" w:rsidRDefault="003976F5">
            <w:pPr>
              <w:pStyle w:val="ConsPlusNormal"/>
            </w:pPr>
            <w:r>
              <w:t>Строительство места отвала снега по ул. Промышленной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</w:t>
            </w:r>
            <w:r>
              <w:lastRenderedPageBreak/>
              <w:t>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1.1.1.2.1.1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14488,451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Утратил силу. - </w:t>
            </w:r>
            <w:hyperlink r:id="rId7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13.01.2023</w:t>
            </w:r>
          </w:p>
          <w:p w:rsidR="003976F5" w:rsidRDefault="003976F5">
            <w:pPr>
              <w:pStyle w:val="ConsPlusNormal"/>
              <w:jc w:val="both"/>
            </w:pPr>
            <w:r>
              <w:t>N 17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367771,69373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914212,300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1204454,100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101542,734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638275,500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79454,100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275936,800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Строительство подпорной стенки с устройством противопожарного проезда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подпорной стенки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Строительство подпорной стенки с устройством противопожарного проезда по ул. Льва Шатрова, 35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1.1.2.1.1.1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4275,147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1.1.2.1.1.2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утратил силу. - </w:t>
            </w:r>
            <w:hyperlink r:id="rId8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10.04.2023</w:t>
            </w:r>
          </w:p>
          <w:p w:rsidR="003976F5" w:rsidRDefault="003976F5">
            <w:pPr>
              <w:pStyle w:val="ConsPlusNormal"/>
              <w:jc w:val="both"/>
            </w:pPr>
            <w:r>
              <w:t>N 277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4275,147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646" w:type="pct"/>
            <w:gridSpan w:val="14"/>
            <w:tcBorders>
              <w:bottom w:val="nil"/>
            </w:tcBorders>
            <w:vAlign w:val="center"/>
          </w:tcPr>
          <w:p w:rsidR="003976F5" w:rsidRDefault="003976F5">
            <w:pPr>
              <w:pStyle w:val="ConsPlusNormal"/>
              <w:jc w:val="both"/>
            </w:pPr>
            <w:r>
              <w:t xml:space="preserve">Утратил силу. - </w:t>
            </w:r>
            <w:hyperlink r:id="rId8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10.04.2023</w:t>
            </w:r>
          </w:p>
          <w:p w:rsidR="003976F5" w:rsidRDefault="003976F5">
            <w:pPr>
              <w:pStyle w:val="ConsPlusNormal"/>
              <w:jc w:val="both"/>
            </w:pPr>
            <w:r>
              <w:t>N 277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4275,147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4275,147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Обеспечение обустройства сетей наружного освещения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4646" w:type="pct"/>
            <w:gridSpan w:val="1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Обустройство сетей наружного освещения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698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5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25,16</w:t>
            </w:r>
          </w:p>
        </w:tc>
        <w:tc>
          <w:tcPr>
            <w:tcW w:w="169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19872,29799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38966,500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58275,900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20000,000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1.1.3.1.1.1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698" w:type="pct"/>
            <w:vMerge w:val="restart"/>
          </w:tcPr>
          <w:p w:rsidR="003976F5" w:rsidRDefault="003976F5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</w:t>
            </w:r>
          </w:p>
        </w:tc>
        <w:tc>
          <w:tcPr>
            <w:tcW w:w="15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21463,60875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12404,50201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1033,500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1724,100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9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 (невыполнение показателя за отчетный год)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24776,400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1.1.3.1.1.2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698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5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522,7168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1.1.3.1.1.3 введен </w:t>
            </w:r>
            <w:hyperlink r:id="rId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37120,8537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20000,000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32276,800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20000,000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54" w:type="pct"/>
            <w:tcBorders>
              <w:bottom w:val="nil"/>
            </w:tcBorders>
            <w:vAlign w:val="center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4646" w:type="pct"/>
            <w:gridSpan w:val="14"/>
            <w:tcBorders>
              <w:bottom w:val="nil"/>
            </w:tcBorders>
            <w:vAlign w:val="center"/>
          </w:tcPr>
          <w:p w:rsidR="003976F5" w:rsidRDefault="003976F5">
            <w:pPr>
              <w:pStyle w:val="ConsPlusNormal"/>
            </w:pPr>
            <w:r>
              <w:t>Обустройство сетей наружного освещения на автомобильных дорогах города Перми (Контракт жизненного цикла)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(введен </w:t>
            </w:r>
            <w:hyperlink r:id="rId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 xml:space="preserve">Протяженность обустроенных сетей наружного освещения на </w:t>
            </w:r>
            <w:r>
              <w:lastRenderedPageBreak/>
              <w:t>автомобильных дорогах города Перми (Контракт жизненного цикла)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63213,48422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29612,300</w:t>
            </w:r>
          </w:p>
        </w:tc>
      </w:tr>
      <w:tr w:rsidR="003976F5" w:rsidTr="003976F5">
        <w:tc>
          <w:tcPr>
            <w:tcW w:w="354" w:type="pct"/>
          </w:tcPr>
          <w:p w:rsidR="003976F5" w:rsidRDefault="003976F5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698" w:type="pct"/>
          </w:tcPr>
          <w:p w:rsidR="003976F5" w:rsidRDefault="003976F5">
            <w:pPr>
              <w:pStyle w:val="ConsPlusNormal"/>
            </w:pPr>
            <w:r>
              <w:t>выполненные проектно-изыскательские работы на обустройство сетей наружного освещения (Контракт жизненного цикла)</w:t>
            </w:r>
          </w:p>
        </w:tc>
        <w:tc>
          <w:tcPr>
            <w:tcW w:w="157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9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3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8123,31578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</w:tcPr>
          <w:p w:rsidR="003976F5" w:rsidRDefault="003976F5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71336,800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29612,300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108457,6537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103613,600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3770,50531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108457,6537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103613,600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69480,400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568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503106,04743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987967,847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1293356,500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232033,034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712031,047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168356,500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49612,300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275936,800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5" w:type="pct"/>
          </w:tcPr>
          <w:p w:rsidR="003976F5" w:rsidRDefault="003976F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46428,8537</w:t>
            </w:r>
          </w:p>
        </w:tc>
        <w:tc>
          <w:tcPr>
            <w:tcW w:w="365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568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9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5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256500,000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bookmarkEnd w:id="1"/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2"/>
      </w:pPr>
      <w:r>
        <w:t>Приложение</w:t>
      </w:r>
    </w:p>
    <w:p w:rsidR="003976F5" w:rsidRDefault="003976F5">
      <w:pPr>
        <w:pStyle w:val="ConsPlusNormal"/>
        <w:jc w:val="right"/>
      </w:pPr>
      <w:r>
        <w:t>к системе</w:t>
      </w:r>
    </w:p>
    <w:p w:rsidR="003976F5" w:rsidRDefault="003976F5">
      <w:pPr>
        <w:pStyle w:val="ConsPlusNormal"/>
        <w:jc w:val="right"/>
      </w:pPr>
      <w:r>
        <w:t>программных мероприятий</w:t>
      </w:r>
    </w:p>
    <w:p w:rsidR="003976F5" w:rsidRDefault="003976F5">
      <w:pPr>
        <w:pStyle w:val="ConsPlusNormal"/>
        <w:jc w:val="right"/>
      </w:pPr>
      <w:r>
        <w:t>подпрограммы 1.1 "Развитие</w:t>
      </w:r>
    </w:p>
    <w:p w:rsidR="003976F5" w:rsidRDefault="003976F5">
      <w:pPr>
        <w:pStyle w:val="ConsPlusNormal"/>
        <w:jc w:val="right"/>
      </w:pPr>
      <w:r>
        <w:t>улично-дорожной сети путем</w:t>
      </w:r>
    </w:p>
    <w:p w:rsidR="003976F5" w:rsidRDefault="003976F5">
      <w:pPr>
        <w:pStyle w:val="ConsPlusNormal"/>
        <w:jc w:val="right"/>
      </w:pPr>
      <w:r>
        <w:t>строительства и реконструкции</w:t>
      </w:r>
    </w:p>
    <w:p w:rsidR="003976F5" w:rsidRDefault="003976F5">
      <w:pPr>
        <w:pStyle w:val="ConsPlusNormal"/>
        <w:jc w:val="right"/>
      </w:pPr>
      <w:r>
        <w:t>автомобильных дорог, искусственных</w:t>
      </w:r>
    </w:p>
    <w:p w:rsidR="003976F5" w:rsidRDefault="003976F5">
      <w:pPr>
        <w:pStyle w:val="ConsPlusNormal"/>
        <w:jc w:val="right"/>
      </w:pPr>
      <w:r>
        <w:t>дорожных сооружений" муниципальной</w:t>
      </w:r>
    </w:p>
    <w:p w:rsidR="003976F5" w:rsidRDefault="003976F5">
      <w:pPr>
        <w:pStyle w:val="ConsPlusNormal"/>
        <w:jc w:val="right"/>
      </w:pPr>
      <w:r>
        <w:t>программы "Развитие автомобильных</w:t>
      </w:r>
    </w:p>
    <w:p w:rsidR="003976F5" w:rsidRDefault="003976F5">
      <w:pPr>
        <w:pStyle w:val="ConsPlusNormal"/>
        <w:jc w:val="right"/>
      </w:pPr>
      <w:r>
        <w:t>дорог и дорожных сооружений</w:t>
      </w:r>
    </w:p>
    <w:p w:rsidR="003976F5" w:rsidRDefault="003976F5">
      <w:pPr>
        <w:pStyle w:val="ConsPlusNormal"/>
        <w:jc w:val="right"/>
      </w:pPr>
      <w:r>
        <w:t>в городе Перми"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r>
        <w:t>ИНФОРМАЦИЯ</w:t>
      </w:r>
    </w:p>
    <w:p w:rsidR="003976F5" w:rsidRDefault="003976F5">
      <w:pPr>
        <w:pStyle w:val="ConsPlusTitle"/>
        <w:jc w:val="center"/>
      </w:pPr>
      <w:r>
        <w:t>по осуществлению капитальных вложений в объекты</w:t>
      </w:r>
    </w:p>
    <w:p w:rsidR="003976F5" w:rsidRDefault="003976F5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3976F5" w:rsidRDefault="003976F5">
      <w:pPr>
        <w:pStyle w:val="ConsPlusTitle"/>
        <w:jc w:val="center"/>
      </w:pPr>
      <w:r>
        <w:t>"Развитие улично-дорожной сети путем строительства</w:t>
      </w:r>
    </w:p>
    <w:p w:rsidR="003976F5" w:rsidRDefault="003976F5">
      <w:pPr>
        <w:pStyle w:val="ConsPlusTitle"/>
        <w:jc w:val="center"/>
      </w:pPr>
      <w:r>
        <w:t>и реконструкции автомобильных дорог, искусственных дорожных</w:t>
      </w:r>
    </w:p>
    <w:p w:rsidR="003976F5" w:rsidRDefault="003976F5">
      <w:pPr>
        <w:pStyle w:val="ConsPlusTitle"/>
        <w:jc w:val="center"/>
      </w:pPr>
      <w:r>
        <w:t>сооружений" муниципальной программы "Развитие автомобильных</w:t>
      </w:r>
    </w:p>
    <w:p w:rsidR="003976F5" w:rsidRDefault="003976F5">
      <w:pPr>
        <w:pStyle w:val="ConsPlusTitle"/>
        <w:jc w:val="center"/>
      </w:pPr>
      <w:r>
        <w:t>дорог и дорожных сооружений в городе Перми"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13.01.2023 </w:t>
            </w:r>
            <w:hyperlink r:id="rId96">
              <w:r>
                <w:rPr>
                  <w:color w:val="0000FF"/>
                </w:rPr>
                <w:t>N 17</w:t>
              </w:r>
            </w:hyperlink>
            <w:r>
              <w:rPr>
                <w:color w:val="392C69"/>
              </w:rPr>
              <w:t>,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10.04.2023 </w:t>
            </w:r>
            <w:hyperlink r:id="rId97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139"/>
        <w:gridCol w:w="365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ул. Карпинского от ул. Мира до шоссе Космонавтов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1.1.1.1.1. Реконструкция ул. Карпинского от ул. Мира до шоссе Космонавтов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Форма осуществления </w:t>
            </w:r>
            <w:r>
              <w:lastRenderedPageBreak/>
              <w:t>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lastRenderedPageBreak/>
              <w:t xml:space="preserve">бюджетные инвестиции в объект муниципальной </w:t>
            </w:r>
            <w:r>
              <w:lastRenderedPageBreak/>
              <w:t>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повышение безопасности дорожного движения путем увеличения пропускной способности ул. Карпинского на участке от ул. Мира до шоссе Космонавтов, реконструкции путепровода, обеспечения нормативного состояния дорожного покрытия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- 0,971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2021-2022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21219,900 тыс. руб.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273" w:type="dxa"/>
            <w:gridSpan w:val="2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273" w:type="dxa"/>
            <w:gridSpan w:val="2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8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27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8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21219,900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27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5305,000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273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3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15914,900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протокол ИК от 02 ноября 2021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4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2017-2022 годы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автомобильная дорога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 xml:space="preserve">1.1.1.1.2. 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протяженность построенной автомобильной дороги, введенной в эксплуатацию, - 1,1 км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2023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11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17289,174 тыс. руб.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9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17289,174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15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11 июня 2021 г. N 8,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19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3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sectPr w:rsidR="003976F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2186"/>
        <w:gridCol w:w="1993"/>
        <w:gridCol w:w="1406"/>
        <w:gridCol w:w="1071"/>
        <w:gridCol w:w="1183"/>
        <w:gridCol w:w="1183"/>
        <w:gridCol w:w="1406"/>
        <w:gridCol w:w="1294"/>
        <w:gridCol w:w="848"/>
        <w:gridCol w:w="571"/>
        <w:gridCol w:w="1071"/>
      </w:tblGrid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пересечение ул. Героев Хасана и Транссибирской магистрали (включая тоннель)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1.1.1.1.3. Реконструкция пересечения ул. Героев Хасана и Транссибирской магистрали (включая тоннель)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средств, повышение безопасности участников дорожного движения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проведены работы по реконструкции, - 1,1 км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2015-2022 годы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- 2018 год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801476,49349 тыс. руб., в том числе:</w:t>
            </w:r>
          </w:p>
          <w:p w:rsidR="003976F5" w:rsidRDefault="003976F5">
            <w:pPr>
              <w:pStyle w:val="ConsPlusNormal"/>
            </w:pPr>
            <w:r>
              <w:t>789981,49349 тыс. руб. - проектно-изыскательские работы, строительно-монтажные работы;</w:t>
            </w:r>
          </w:p>
          <w:p w:rsidR="003976F5" w:rsidRDefault="003976F5">
            <w:pPr>
              <w:pStyle w:val="ConsPlusNormal"/>
            </w:pPr>
            <w:r>
              <w:t>11495,000 тыс. руб. - прочие виды работ</w:t>
            </w:r>
          </w:p>
        </w:tc>
      </w:tr>
      <w:tr w:rsidR="003976F5" w:rsidTr="003976F5">
        <w:tc>
          <w:tcPr>
            <w:tcW w:w="11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53" w:type="pct"/>
            <w:vMerge w:val="restart"/>
          </w:tcPr>
          <w:p w:rsidR="003976F5" w:rsidRDefault="003976F5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686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3444" w:type="pct"/>
            <w:gridSpan w:val="9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801476,49349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198518,280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138817,614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408283,90326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26852,71807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11495,000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216888,25733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4375,000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53004,570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31329,414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116029,10185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655,17148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11495,000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93,77299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75,96631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8,82852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544805,7451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13125,000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145513,710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93988,200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292178,8351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39688,71807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6" w:type="pct"/>
          </w:tcPr>
          <w:p w:rsidR="003976F5" w:rsidRDefault="003976F5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483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5" w:type="pct"/>
          </w:tcPr>
          <w:p w:rsidR="003976F5" w:rsidRDefault="003976F5">
            <w:pPr>
              <w:pStyle w:val="ConsPlusNormal"/>
              <w:jc w:val="center"/>
            </w:pPr>
            <w:r>
              <w:t>26188,71807</w:t>
            </w:r>
          </w:p>
        </w:tc>
        <w:tc>
          <w:tcPr>
            <w:tcW w:w="291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8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 w:rsidTr="003976F5">
        <w:tc>
          <w:tcPr>
            <w:tcW w:w="11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 xml:space="preserve">разработанная проектная документация по </w:t>
            </w:r>
            <w:r>
              <w:lastRenderedPageBreak/>
              <w:t>реконструкции участка автомобильной дороги с положительным заключением экспертизы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2017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количество выполненных этапов работ по реконструкции проезжей части автомобильной дороги (переустройство коммуникаций)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2017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2018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 xml:space="preserve">заключенный договор компенсации расходов по переустройству ВЛ-110 </w:t>
            </w:r>
            <w:proofErr w:type="spellStart"/>
            <w:r>
              <w:t>кВ</w:t>
            </w:r>
            <w:proofErr w:type="spellEnd"/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2018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 xml:space="preserve">компенсация расходов по </w:t>
            </w:r>
            <w:r>
              <w:lastRenderedPageBreak/>
              <w:t xml:space="preserve">переустройству ВЛ-110 </w:t>
            </w:r>
            <w:proofErr w:type="spellStart"/>
            <w:r>
              <w:t>кВ</w:t>
            </w:r>
            <w:proofErr w:type="spellEnd"/>
            <w:r>
              <w:t xml:space="preserve"> в рамках заключенного в 2018 году договора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количество выполненных работ по технологическому присоединению к электрическим сетям (невыполнение показателя за отчетный год)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количество изъятых земельных участков</w:t>
            </w:r>
          </w:p>
        </w:tc>
        <w:tc>
          <w:tcPr>
            <w:tcW w:w="686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3" w:type="pct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шифр проектной документации - 21/6997;</w:t>
            </w:r>
          </w:p>
          <w:p w:rsidR="003976F5" w:rsidRDefault="003976F5">
            <w:pPr>
              <w:pStyle w:val="ConsPlusNormal"/>
            </w:pPr>
            <w:r>
              <w:t>положительное заключение государственной экспертизы от 19 апреля 2016 г. N 073-16/ЕГЭ-3719/03 (ФАУ "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России", Екатеринбургский филиал);</w:t>
            </w:r>
          </w:p>
          <w:p w:rsidR="003976F5" w:rsidRDefault="003976F5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26 августа 2016 г. N 59-1-6-0158-16;</w:t>
            </w:r>
          </w:p>
          <w:p w:rsidR="003976F5" w:rsidRDefault="003976F5">
            <w:pPr>
              <w:pStyle w:val="ConsPlusNormal"/>
            </w:pPr>
            <w:r>
              <w:t>положительное заключение государственной экспертизы от 31 января 2017 г. N 59-1-1-3-0007-17 (КГАУ "Управление государственной экспертизы Пермского края");</w:t>
            </w:r>
          </w:p>
          <w:p w:rsidR="003976F5" w:rsidRDefault="003976F5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31 января 2017 г. N 59-1-6-0011-17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протокол ИК от 25 октября 2021 г. N 12</w:t>
            </w:r>
          </w:p>
        </w:tc>
      </w:tr>
      <w:tr w:rsidR="003976F5" w:rsidTr="003976F5">
        <w:tc>
          <w:tcPr>
            <w:tcW w:w="117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53" w:type="pct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130" w:type="pct"/>
            <w:gridSpan w:val="10"/>
          </w:tcPr>
          <w:p w:rsidR="003976F5" w:rsidRDefault="003976F5">
            <w:pPr>
              <w:pStyle w:val="ConsPlusNormal"/>
            </w:pPr>
            <w:r>
              <w:t>протокол БК от 05 сентября 2017 г. N 35-БК</w:t>
            </w:r>
          </w:p>
        </w:tc>
      </w:tr>
      <w:tr w:rsidR="003976F5" w:rsidTr="003976F5">
        <w:tc>
          <w:tcPr>
            <w:tcW w:w="11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53" w:type="pct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2015-2017 годы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2018 год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 xml:space="preserve">заключение договора компенсации расходов по переустройству ВЛ-110 </w:t>
            </w:r>
            <w:proofErr w:type="spellStart"/>
            <w:r>
              <w:t>кВ</w:t>
            </w:r>
            <w:proofErr w:type="spellEnd"/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2018 год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технологическое присоединение к электрическим сетям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3976F5" w:rsidTr="003976F5">
        <w:tc>
          <w:tcPr>
            <w:tcW w:w="11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53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349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изъятие земельных участков</w:t>
            </w:r>
          </w:p>
        </w:tc>
        <w:tc>
          <w:tcPr>
            <w:tcW w:w="1780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4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49"/>
        <w:gridCol w:w="1587"/>
        <w:gridCol w:w="1531"/>
        <w:gridCol w:w="1644"/>
        <w:gridCol w:w="147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автодорожный путепровод по ул. Монастырской на 4А + 325 км перегона Пермь II - Пермь I Свердловской железной дороги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1.1.1.1.4. Реконструкция автодорожного путепровода по ул. Монастырской на 4А + 325 км перегона Пермь II - Пермь I Свердловской железной дороги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085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путепровода, в отношении которого проведены работы по реконструкции, - 0,03 км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10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8085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2023-2025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11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085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1602194,90095 тыс. руб., в том числе:</w:t>
            </w:r>
          </w:p>
          <w:p w:rsidR="003976F5" w:rsidRDefault="003976F5">
            <w:pPr>
              <w:pStyle w:val="ConsPlusNormal"/>
            </w:pPr>
            <w:r>
              <w:t>33247,0398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1568947,86115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1602194,90095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103525,01725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386640,0937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1112029,790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392237,000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25379,100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334725,000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32132,900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0,000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1176710,86115</w:t>
            </w:r>
          </w:p>
        </w:tc>
        <w:tc>
          <w:tcPr>
            <w:tcW w:w="153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44898,87745</w:t>
            </w:r>
          </w:p>
        </w:tc>
        <w:tc>
          <w:tcPr>
            <w:tcW w:w="16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51915,0937</w:t>
            </w:r>
          </w:p>
        </w:tc>
        <w:tc>
          <w:tcPr>
            <w:tcW w:w="147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1079896,890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2023-2025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путепровода, введенного в эксплуатацию</w:t>
            </w: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2026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15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протокол ИК от 11 октября 2019 г. N 10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085" w:type="dxa"/>
            <w:gridSpan w:val="5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6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96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96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11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2023-2025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967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112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19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5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49"/>
        <w:gridCol w:w="1384"/>
        <w:gridCol w:w="1384"/>
        <w:gridCol w:w="1361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1.1.1.1.5. 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Красные Казармы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протяженность построенных автомобильных дорог - 1,156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2020-2022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- 2020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78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30757,60681 тыс. руб. в том числе:</w:t>
            </w:r>
          </w:p>
          <w:p w:rsidR="003976F5" w:rsidRDefault="003976F5">
            <w:pPr>
              <w:pStyle w:val="ConsPlusNormal"/>
            </w:pPr>
            <w:r>
              <w:t>2539,60681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28218,000 тыс. руб. - строительно-монтажные работы.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16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2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30757,60681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28218,000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2539,60681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2892,33181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352,725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2539,60681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1058,17463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1058,17463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26807,10037</w:t>
            </w:r>
          </w:p>
        </w:tc>
        <w:tc>
          <w:tcPr>
            <w:tcW w:w="13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26807,10037</w:t>
            </w:r>
          </w:p>
        </w:tc>
        <w:tc>
          <w:tcPr>
            <w:tcW w:w="136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16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1,156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протокол ИК от 30 июля 2021 г. N 10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78" w:type="dxa"/>
            <w:gridSpan w:val="4"/>
          </w:tcPr>
          <w:p w:rsidR="003976F5" w:rsidRDefault="003976F5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1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61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2020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61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61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6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sectPr w:rsidR="003976F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2134"/>
        <w:gridCol w:w="1504"/>
        <w:gridCol w:w="1384"/>
        <w:gridCol w:w="1504"/>
        <w:gridCol w:w="1384"/>
        <w:gridCol w:w="138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 xml:space="preserve">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 xml:space="preserve">1.1.1.1.6.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 xml:space="preserve">повышение безопасности дорожного движения путем увеличения пропускной способности ул. Карпинского на участке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Армии, обеспечение нормативного состояния дорожного покрытия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- 1,2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2019-2022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- 2022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294" w:type="dxa"/>
            <w:gridSpan w:val="6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705627,3165 тыс. руб. в том числе:</w:t>
            </w:r>
          </w:p>
          <w:p w:rsidR="003976F5" w:rsidRDefault="003976F5">
            <w:pPr>
              <w:pStyle w:val="ConsPlusNormal"/>
            </w:pPr>
            <w:r>
              <w:t>12016,16416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693611,15234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2332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6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705627,3165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212073,98404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449328,4915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32208,6768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188599,400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120285,500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12016,16416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460370,82804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106260,08404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321902,0672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32208,6768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44640,9243</w:t>
            </w:r>
          </w:p>
        </w:tc>
        <w:tc>
          <w:tcPr>
            <w:tcW w:w="13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37500,0</w:t>
            </w:r>
          </w:p>
        </w:tc>
        <w:tc>
          <w:tcPr>
            <w:tcW w:w="13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7140,9243</w:t>
            </w:r>
          </w:p>
        </w:tc>
        <w:tc>
          <w:tcPr>
            <w:tcW w:w="13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2332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выполнено восстановление трассы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протяженность участка автомобильной дороги, в </w:t>
            </w:r>
            <w:r>
              <w:lastRenderedPageBreak/>
              <w:t>отношении которого выполнена расчистка полосы отвода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выполнено переустройство коммуникаций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проектная документация разработана в 2019 году, положительное заключение государственной экспертизы проектной документации N 59-1-3-02-97-19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294" w:type="dxa"/>
            <w:gridSpan w:val="6"/>
          </w:tcPr>
          <w:p w:rsidR="003976F5" w:rsidRDefault="003976F5">
            <w:pPr>
              <w:pStyle w:val="ConsPlusNormal"/>
            </w:pPr>
            <w:r>
              <w:t>протокол БК от 26 июня 2019 г. N 9-БК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6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7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49"/>
        <w:gridCol w:w="1264"/>
        <w:gridCol w:w="632"/>
        <w:gridCol w:w="632"/>
        <w:gridCol w:w="164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ул. Сапфирная в жилом районе Ива-1 Мотовилихинского района г.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21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1.1.1.1.7. 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59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Ива-1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дороги, введенного в эксплуатацию, - 1,25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2022-2023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- 2022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21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358250,30233 тыс. руб., в том числе:</w:t>
            </w:r>
          </w:p>
          <w:p w:rsidR="003976F5" w:rsidRDefault="003976F5">
            <w:pPr>
              <w:pStyle w:val="ConsPlusNormal"/>
            </w:pPr>
            <w:r>
              <w:t>197,8327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358052,46963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59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72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358250,30233</w:t>
            </w:r>
          </w:p>
        </w:tc>
        <w:tc>
          <w:tcPr>
            <w:tcW w:w="126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305925,67178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52324,63055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33021,4327</w:t>
            </w:r>
          </w:p>
        </w:tc>
        <w:tc>
          <w:tcPr>
            <w:tcW w:w="126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10997,8327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22023,600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68728,86963</w:t>
            </w:r>
          </w:p>
        </w:tc>
        <w:tc>
          <w:tcPr>
            <w:tcW w:w="126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30301,03055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</w:t>
            </w: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256500,0</w:t>
            </w:r>
          </w:p>
        </w:tc>
        <w:tc>
          <w:tcPr>
            <w:tcW w:w="16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59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9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9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2022-2023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9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проектная документация разработана в 2020 году, положительное заключение государственной экспертизы проектной документации N 59-1-1-3-037639-2020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протокол ИК от 02 ноября 2021 г. N 13, от 11 июня 2022 г. N 7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45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745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745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7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8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ул. Плеханова от шоссе Космонавтов до ул. Грузинской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1.1.1.1.8. Реконструкция ул. Плеханова от шоссе Космонавтов до ул. Грузинской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увеличение пропускной способности улично-дорожной сети ул. Плеханова;</w:t>
            </w:r>
          </w:p>
          <w:p w:rsidR="003976F5" w:rsidRDefault="003976F5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- 0,9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2021-2027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54750,0 тыс. руб., в том числе:</w:t>
            </w:r>
          </w:p>
          <w:p w:rsidR="003976F5" w:rsidRDefault="003976F5">
            <w:pPr>
              <w:pStyle w:val="ConsPlusNormal"/>
            </w:pPr>
            <w:r>
              <w:t>54750,0 тыс. руб. - проектно-изыскательские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54750,0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54750,0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13812,6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13812,6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40937,4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40937,4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</w:t>
            </w:r>
            <w:r>
              <w:lastRenderedPageBreak/>
              <w:t>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lastRenderedPageBreak/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02 апреля 2021 г. N 4,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9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sectPr w:rsidR="003976F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2134"/>
        <w:gridCol w:w="1624"/>
        <w:gridCol w:w="1531"/>
        <w:gridCol w:w="1531"/>
        <w:gridCol w:w="1701"/>
        <w:gridCol w:w="752"/>
        <w:gridCol w:w="752"/>
        <w:gridCol w:w="130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ул. Героев Хасана от ул. Хлебозаводской до ул. Василия Васильева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1329" w:type="dxa"/>
            <w:gridSpan w:val="8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1.1.1.1.10. Реконструкция ул. Героев Хасана от ул. Хлебозаводской до ул. Василия Васильева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увеличение пропускной способности ул. Героев Хасана; оптимизация транспортных потоков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улицы - 1,6 км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1329" w:type="dxa"/>
            <w:gridSpan w:val="8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2018-2023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11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- 2022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329" w:type="dxa"/>
            <w:gridSpan w:val="8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1579143,84815 тыс. руб., в том числе:</w:t>
            </w:r>
          </w:p>
          <w:p w:rsidR="003976F5" w:rsidRDefault="003976F5">
            <w:pPr>
              <w:pStyle w:val="ConsPlusNormal"/>
            </w:pPr>
            <w:r>
              <w:t>255054,61269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1324089,23546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9195" w:type="dxa"/>
            <w:gridSpan w:val="7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1579143,84815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299471,50355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317583,57282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453576,74318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71545,356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77098,98358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100232,08642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690000,92017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137275,69997</w:t>
            </w:r>
          </w:p>
        </w:tc>
        <w:tc>
          <w:tcPr>
            <w:tcW w:w="150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335334,09838</w:t>
            </w:r>
          </w:p>
        </w:tc>
        <w:tc>
          <w:tcPr>
            <w:tcW w:w="153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153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170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240484,58924</w:t>
            </w:r>
          </w:p>
        </w:tc>
        <w:tc>
          <w:tcPr>
            <w:tcW w:w="13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68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50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68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0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разбивочные работы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8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0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которого выполнено строительство ливневой канализации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68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0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автомобильной дороги, в отношении которой выполнены строительно-монтажные работы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8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0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2022-2023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8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509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15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положительное заключение государственной экспертизы на проектную документацию и результаты инженерных изысканий от 02 ноября 2018 г. N 59-1-1-3-004017-2018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протокол ИК от 05 июня 2020 г. N 5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1329" w:type="dxa"/>
            <w:gridSpan w:val="8"/>
          </w:tcPr>
          <w:p w:rsidR="003976F5" w:rsidRDefault="003976F5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9273" w:type="dxa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5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9273" w:type="dxa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05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9273" w:type="dxa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05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2020-2023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9273" w:type="dxa"/>
            <w:gridSpan w:val="6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56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367" w:type="dxa"/>
            <w:gridSpan w:val="10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19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10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2134"/>
        <w:gridCol w:w="812"/>
        <w:gridCol w:w="850"/>
        <w:gridCol w:w="1417"/>
        <w:gridCol w:w="1531"/>
        <w:gridCol w:w="501"/>
        <w:gridCol w:w="501"/>
        <w:gridCol w:w="567"/>
        <w:gridCol w:w="1531"/>
        <w:gridCol w:w="130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ул. Революции от ЦКР до ул. Сибирской с обустройством трамвайной линии. 1 этап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1148" w:type="dxa"/>
            <w:gridSpan w:val="10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1.1.1.1.11. Реконструкция ул. Революции от ЦКР до ул. Сибирской с обустройством трамвайной линии. 1 этап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186" w:type="dxa"/>
            <w:gridSpan w:val="12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увеличение пропускной способности ул. Революции на участке от площади центрального колхозного рынка до ул. Сибирской, повышение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- 1,13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2018-2022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- 2020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148" w:type="dxa"/>
            <w:gridSpan w:val="10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1212170,83035 тыс. руб., в том числе:</w:t>
            </w:r>
          </w:p>
          <w:p w:rsidR="003976F5" w:rsidRDefault="003976F5">
            <w:pPr>
              <w:pStyle w:val="ConsPlusNormal"/>
            </w:pPr>
            <w:r>
              <w:t>61819,16862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1150351,66173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186" w:type="dxa"/>
            <w:gridSpan w:val="12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9014" w:type="dxa"/>
            <w:gridSpan w:val="9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6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6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6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1212170,83035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61819,16862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561194,23126</w:t>
            </w:r>
          </w:p>
        </w:tc>
        <w:tc>
          <w:tcPr>
            <w:tcW w:w="156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461486,5307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125909,28974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1761,61003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6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309438,58853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14521,09462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235940,2316</w:t>
            </w:r>
          </w:p>
        </w:tc>
        <w:tc>
          <w:tcPr>
            <w:tcW w:w="156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58977,26231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6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71956,84198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156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6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407924,42599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26374,875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280936,49428</w:t>
            </w:r>
          </w:p>
        </w:tc>
        <w:tc>
          <w:tcPr>
            <w:tcW w:w="1569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100613,05671</w:t>
            </w:r>
          </w:p>
        </w:tc>
        <w:tc>
          <w:tcPr>
            <w:tcW w:w="1531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6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422850,97385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9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301896,21168</w:t>
            </w:r>
          </w:p>
        </w:tc>
        <w:tc>
          <w:tcPr>
            <w:tcW w:w="1531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119193,15214</w:t>
            </w:r>
          </w:p>
        </w:tc>
        <w:tc>
          <w:tcPr>
            <w:tcW w:w="13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1761,61003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4186" w:type="dxa"/>
            <w:gridSpan w:val="12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разработанная проектно-сметная документация, </w:t>
            </w:r>
            <w:r>
              <w:lastRenderedPageBreak/>
              <w:t>имеющая положительное заключение органов государственной экспертизы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2018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снесенные здания, расположенные на участке от Комсомольского проспекта до ул. Сибирской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устроенной ливневой канализации по ул. Куйбышева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581,3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демонтированные сооружения на участке от ул. Куйбышева до Комсомольского проспекта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выполненная электрохимическая защита дождевой канализации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количество вырубленных деревьев на участке от ул. Куйбышева до Комсомольского проспекта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количество смонтированных </w:t>
            </w:r>
            <w:r>
              <w:lastRenderedPageBreak/>
              <w:t>светофорных объектов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протяженность участка автомобильной дороги, в отношении которого выполнено переустройство коммуникаций (водопровод, </w:t>
            </w:r>
            <w:proofErr w:type="spellStart"/>
            <w:r>
              <w:t>хозфекальная</w:t>
            </w:r>
            <w:proofErr w:type="spellEnd"/>
            <w:r>
              <w:t xml:space="preserve"> канализация, теплосети, сети газоснабжения)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1,059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2019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94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9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3903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положительное заключение государственной экспертизы от 05 июля 2018 г. N 59-1-1-3-0083-18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протокол ИК от 25 января 2019 г. N 1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1148" w:type="dxa"/>
            <w:gridSpan w:val="10"/>
          </w:tcPr>
          <w:p w:rsidR="003976F5" w:rsidRDefault="003976F5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7746" w:type="dxa"/>
            <w:gridSpan w:val="7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40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746" w:type="dxa"/>
            <w:gridSpan w:val="7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40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746" w:type="dxa"/>
            <w:gridSpan w:val="7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40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7746" w:type="dxa"/>
            <w:gridSpan w:val="7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40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11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49"/>
        <w:gridCol w:w="2134"/>
        <w:gridCol w:w="1504"/>
        <w:gridCol w:w="1504"/>
        <w:gridCol w:w="1384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автомобильная дорога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1.1.1.1.12. 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lastRenderedPageBreak/>
              <w:t xml:space="preserve">развитие транспортного сообщения между Ленинским и </w:t>
            </w:r>
            <w:r>
              <w:lastRenderedPageBreak/>
              <w:t>Дзержинским районами города, развитие маршрутов общественного транспорта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протяженность построенной автомобильной дороги, введенной в эксплуатацию, - 0,7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2021-2022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180101,78114 тыс. руб., в том числе:</w:t>
            </w:r>
          </w:p>
          <w:p w:rsidR="003976F5" w:rsidRDefault="003976F5">
            <w:pPr>
              <w:pStyle w:val="ConsPlusNormal"/>
            </w:pPr>
            <w:r>
              <w:t>180101,78114 тыс. руб. - прочие виды работ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49" w:type="dxa"/>
            <w:vMerge w:val="restart"/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9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180101,78114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164599,38346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15502,39768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15502,41422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0,01654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15502,39768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48155,48346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116443,88346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116443,88346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8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Оплаченные работы по решению суда на выполнение проектно-изыскательских работ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8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протокол ИК от 25 октября 2021 г. N 12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4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26" w:type="dxa"/>
            <w:gridSpan w:val="4"/>
          </w:tcPr>
          <w:p w:rsidR="003976F5" w:rsidRDefault="003976F5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49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288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7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Выполненные проектно-изыскательские работы (оплата работ по решению суда)</w:t>
            </w:r>
          </w:p>
        </w:tc>
        <w:tc>
          <w:tcPr>
            <w:tcW w:w="288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12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Комсомольский проспекта от ул. Ленина до ул. Екатерининской по нечетной стороне, Тр-5в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1.1.1.1.14. Реконструкция Комсомольского проспекта от ул. Ленина до ул. Екатерининской по нечетной стороне, Тр-5в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протяженность реконструированного участка дороги - 2,7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2024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lastRenderedPageBreak/>
              <w:t>8982,400 тыс. руб., в том числе</w:t>
            </w:r>
          </w:p>
          <w:p w:rsidR="003976F5" w:rsidRDefault="003976F5">
            <w:pPr>
              <w:pStyle w:val="ConsPlusNormal"/>
            </w:pPr>
            <w:r>
              <w:t>8982,400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8982,400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02 ноября 2021 г. N 13, от 15 апреля 2022 г. N 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lastRenderedPageBreak/>
        <w:t>Таблица 13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  <w:r>
              <w:t xml:space="preserve"> на участке от проспекта Парковый до автомобильной дороги переход от ул. Строителей до площади Гайдара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1.1.1.1.15. Строительство ул. </w:t>
            </w:r>
            <w:proofErr w:type="spellStart"/>
            <w:r>
              <w:t>Углеуральской</w:t>
            </w:r>
            <w:proofErr w:type="spellEnd"/>
            <w:r>
              <w:t xml:space="preserve"> на участке от проспекта Парковый до автомобильной дороги переход от ул. Строителей до площади Гайдара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проведены работы по реконструкции, - 0,9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2024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lastRenderedPageBreak/>
              <w:t>34904,3307 тыс. руб., в том числе</w:t>
            </w:r>
          </w:p>
          <w:p w:rsidR="003976F5" w:rsidRDefault="003976F5">
            <w:pPr>
              <w:pStyle w:val="ConsPlusNormal"/>
            </w:pPr>
            <w:r>
              <w:t>34904,3307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34904,3307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8726,100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26178,2307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 xml:space="preserve">разработка проектной документации с получением </w:t>
            </w:r>
            <w:r>
              <w:lastRenderedPageBreak/>
              <w:t>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2024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14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49"/>
        <w:gridCol w:w="1054"/>
        <w:gridCol w:w="784"/>
        <w:gridCol w:w="904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ул. Агатовая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1.1.1.1.16. Строительство автомобильной дороги по ул. Агатовой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протяженность построенной автомобильной дороги - 0,7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2023-2025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67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08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122154,610 тыс. руб., в том числе</w:t>
            </w:r>
          </w:p>
          <w:p w:rsidR="003976F5" w:rsidRDefault="003976F5">
            <w:pPr>
              <w:pStyle w:val="ConsPlusNormal"/>
            </w:pPr>
            <w:r>
              <w:t>8664,700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113489,910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6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59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784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4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122154,610</w:t>
            </w:r>
          </w:p>
        </w:tc>
        <w:tc>
          <w:tcPr>
            <w:tcW w:w="784" w:type="dxa"/>
          </w:tcPr>
          <w:p w:rsidR="003976F5" w:rsidRDefault="003976F5">
            <w:pPr>
              <w:pStyle w:val="ConsPlusNormal"/>
              <w:jc w:val="center"/>
            </w:pPr>
            <w:r>
              <w:t>8664,700</w:t>
            </w:r>
          </w:p>
        </w:tc>
        <w:tc>
          <w:tcPr>
            <w:tcW w:w="904" w:type="dxa"/>
          </w:tcPr>
          <w:p w:rsidR="003976F5" w:rsidRDefault="003976F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45103,110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70553,000</w:t>
            </w:r>
          </w:p>
        </w:tc>
        <w:tc>
          <w:tcPr>
            <w:tcW w:w="784" w:type="dxa"/>
          </w:tcPr>
          <w:p w:rsidR="003976F5" w:rsidRDefault="003976F5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904" w:type="dxa"/>
          </w:tcPr>
          <w:p w:rsidR="003976F5" w:rsidRDefault="003976F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5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51601,610</w:t>
            </w:r>
          </w:p>
        </w:tc>
        <w:tc>
          <w:tcPr>
            <w:tcW w:w="7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6498,500</w:t>
            </w:r>
          </w:p>
        </w:tc>
        <w:tc>
          <w:tcPr>
            <w:tcW w:w="9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45103,110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46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2024-2025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2026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08" w:type="dxa"/>
            <w:gridSpan w:val="5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8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8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2024-2025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87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321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15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928"/>
        <w:gridCol w:w="1474"/>
        <w:gridCol w:w="1247"/>
        <w:gridCol w:w="1361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ул. Топазная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1.1.1.1.17. Строительство автомобильной дороги по ул. Топазная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протяженность построенной автомобильной дороги - 0,7 км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2023-2025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110353,1 тыс. руб., в том числе</w:t>
            </w:r>
          </w:p>
          <w:p w:rsidR="003976F5" w:rsidRDefault="003976F5">
            <w:pPr>
              <w:pStyle w:val="ConsPlusNormal"/>
            </w:pPr>
            <w:r>
              <w:t>8208,7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102144,4 тыс. руб. - строительно-монтажные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2" w:type="dxa"/>
            <w:gridSpan w:val="3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92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110353,1</w:t>
            </w:r>
          </w:p>
        </w:tc>
        <w:tc>
          <w:tcPr>
            <w:tcW w:w="1247" w:type="dxa"/>
          </w:tcPr>
          <w:p w:rsidR="003976F5" w:rsidRDefault="003976F5">
            <w:pPr>
              <w:pStyle w:val="ConsPlusNormal"/>
              <w:jc w:val="center"/>
            </w:pPr>
            <w:r>
              <w:t>8208,7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102144,4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104196,6</w:t>
            </w:r>
          </w:p>
        </w:tc>
        <w:tc>
          <w:tcPr>
            <w:tcW w:w="1247" w:type="dxa"/>
          </w:tcPr>
          <w:p w:rsidR="003976F5" w:rsidRDefault="003976F5">
            <w:pPr>
              <w:pStyle w:val="ConsPlusNormal"/>
              <w:jc w:val="center"/>
            </w:pPr>
            <w:r>
              <w:t>2052,2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102144,4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6156,5</w:t>
            </w:r>
          </w:p>
        </w:tc>
        <w:tc>
          <w:tcPr>
            <w:tcW w:w="1247" w:type="dxa"/>
          </w:tcPr>
          <w:p w:rsidR="003976F5" w:rsidRDefault="003976F5">
            <w:pPr>
              <w:pStyle w:val="ConsPlusNormal"/>
              <w:jc w:val="center"/>
            </w:pPr>
            <w:r>
              <w:t>6156,5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10" w:type="dxa"/>
            <w:gridSpan w:val="4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0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16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ул. Куйбышева, 1 от ул. Петропавловской до выпуска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1.1.1.1.18. 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Ответственный </w:t>
            </w:r>
            <w:r>
              <w:lastRenderedPageBreak/>
              <w:t>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lastRenderedPageBreak/>
              <w:t>Галиханов</w:t>
            </w:r>
            <w:proofErr w:type="spellEnd"/>
            <w:r>
              <w:t xml:space="preserve"> Д.К., заместитель главы администрации города </w:t>
            </w:r>
            <w:r>
              <w:lastRenderedPageBreak/>
              <w:t>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2023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7202,2 тыс. руб., в том числе</w:t>
            </w:r>
          </w:p>
          <w:p w:rsidR="003976F5" w:rsidRDefault="003976F5">
            <w:pPr>
              <w:pStyle w:val="ConsPlusNormal"/>
            </w:pPr>
            <w:r>
              <w:t>7202,2 тыс. руб. - проектно-изыскательские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разработанная проектная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17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1.1.1.1.19. Строительство очистных сооружений и водоотвода ливневых стоков по 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2024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9362,9 тыс. руб., в том числе</w:t>
            </w:r>
          </w:p>
          <w:p w:rsidR="003976F5" w:rsidRDefault="003976F5">
            <w:pPr>
              <w:pStyle w:val="ConsPlusNormal"/>
            </w:pPr>
            <w:r>
              <w:t>9362,9 тыс. руб. - проектно-изыскательские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9362,9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разработанная проектная документация, получившая положительное </w:t>
            </w:r>
            <w:r>
              <w:lastRenderedPageBreak/>
              <w:t>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02.11.2021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18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2134"/>
        <w:gridCol w:w="1504"/>
        <w:gridCol w:w="243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ул. Татьяны </w:t>
            </w:r>
            <w:proofErr w:type="spellStart"/>
            <w:r>
              <w:t>Барамзиной</w:t>
            </w:r>
            <w:proofErr w:type="spellEnd"/>
            <w:r>
              <w:t xml:space="preserve"> от ул. </w:t>
            </w:r>
            <w:proofErr w:type="spellStart"/>
            <w:r>
              <w:t>Папанинцев</w:t>
            </w:r>
            <w:proofErr w:type="spellEnd"/>
            <w:r>
              <w:t xml:space="preserve"> до ул. Локомотивной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 xml:space="preserve">1.1.1.1.21. Реконструкция ул. Татьяны </w:t>
            </w:r>
            <w:proofErr w:type="spellStart"/>
            <w:r>
              <w:t>Барамзиной</w:t>
            </w:r>
            <w:proofErr w:type="spellEnd"/>
            <w:r>
              <w:t xml:space="preserve"> от ул. </w:t>
            </w:r>
            <w:proofErr w:type="spellStart"/>
            <w:r>
              <w:t>Папанинцев</w:t>
            </w:r>
            <w:proofErr w:type="spellEnd"/>
            <w:r>
              <w:t xml:space="preserve"> до ул. Локомотивной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Форма осуществления </w:t>
            </w:r>
            <w:r>
              <w:lastRenderedPageBreak/>
              <w:t>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lastRenderedPageBreak/>
              <w:t xml:space="preserve">бюджетные инвестиции в объект муниципальной </w:t>
            </w:r>
            <w:r>
              <w:lastRenderedPageBreak/>
              <w:t>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2024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6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39418,6596 тыс. руб., в том числе:</w:t>
            </w:r>
          </w:p>
          <w:p w:rsidR="003976F5" w:rsidRDefault="003976F5">
            <w:pPr>
              <w:pStyle w:val="ConsPlusNormal"/>
            </w:pPr>
            <w:r>
              <w:t>39418,6596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39418,6596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9854,700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29563,9596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39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134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76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63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19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417"/>
        <w:gridCol w:w="1417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Космонавта Леонова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1.1.1.1.22.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Космонавта Леонова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Ответственный </w:t>
            </w:r>
            <w:r>
              <w:lastRenderedPageBreak/>
              <w:t>руководитель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lastRenderedPageBreak/>
              <w:t>Галиханов</w:t>
            </w:r>
            <w:proofErr w:type="spellEnd"/>
            <w:r>
              <w:t xml:space="preserve"> Д.К., заместитель главы администрации города </w:t>
            </w:r>
            <w:r>
              <w:lastRenderedPageBreak/>
              <w:t>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2023-2024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0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32766,254 тыс. руб., в том числе:</w:t>
            </w:r>
          </w:p>
          <w:p w:rsidR="003976F5" w:rsidRDefault="003976F5">
            <w:pPr>
              <w:pStyle w:val="ConsPlusNormal"/>
            </w:pPr>
            <w:r>
              <w:t>32766,254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3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32766,254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22936,358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8191,600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24574,654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Ожидаемый конечный результат осуществления капитальных вложений в </w:t>
            </w:r>
            <w:r>
              <w:lastRenderedPageBreak/>
              <w:t>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6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 годы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20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417"/>
        <w:gridCol w:w="1417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 xml:space="preserve">ул. Пушкина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Колхозной площади, ул. Революции от Колхозной площади до ул. Куйбышева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100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 xml:space="preserve">1.1.1.1.23. ул. Пушкина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Колхозной площади, ул. Революции от Колхозной площади до ул. Куйбышева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2023-2024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0" w:type="dxa"/>
            <w:gridSpan w:val="4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32766,254 тыс. руб., в том числе:</w:t>
            </w:r>
          </w:p>
          <w:p w:rsidR="003976F5" w:rsidRDefault="003976F5">
            <w:pPr>
              <w:pStyle w:val="ConsPlusNormal"/>
            </w:pPr>
            <w:r>
              <w:t>32766,254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3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32766,254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22936,358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8191,600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5734,100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24574,654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17202,258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6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0" w:type="dxa"/>
            <w:gridSpan w:val="4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6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266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834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 годы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21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417"/>
        <w:gridCol w:w="452"/>
        <w:gridCol w:w="965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Наименование объекта муниципальной </w:t>
            </w:r>
            <w:r>
              <w:lastRenderedPageBreak/>
              <w:t>собственности города Перми, место расположения (адрес)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 xml:space="preserve">ул. Чкалова на участке от ул. Куйбышева до ул. Героев Хасана с устройством транспортных развязок в разных уровнях на </w:t>
            </w:r>
            <w:r>
              <w:lastRenderedPageBreak/>
              <w:t>пересечении с ул. Куйбышева и ул. Героев Хасана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Реконструкция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1.1.1.1.24. Реконструкция ул. Чкалова на участке от ул. Куйбышева до ул. Героев Хасана с устройством транспортных развязок в разных уровнях на пересечении с ул. Куйбышева и ул. Героев Хасана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2023-2024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170000,0 тыс. руб., в том числе:</w:t>
            </w:r>
          </w:p>
          <w:p w:rsidR="003976F5" w:rsidRDefault="003976F5">
            <w:pPr>
              <w:pStyle w:val="ConsPlusNormal"/>
            </w:pPr>
            <w:r>
              <w:t>170000,0 тыс. руб. - проектно-изыскательские работы\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251" w:type="dxa"/>
            <w:gridSpan w:val="4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170000,0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51000,0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119000,0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42500,0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12750,0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29750,0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127500,0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38250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89250,0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6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7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 годы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22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417"/>
        <w:gridCol w:w="452"/>
        <w:gridCol w:w="965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Наименование объекта </w:t>
            </w:r>
            <w:r>
              <w:lastRenderedPageBreak/>
              <w:t>муниципальной собственности города Перми, место расположения (адрес)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 xml:space="preserve">Строительство транспортной развязки в разных уровнях на </w:t>
            </w:r>
            <w:r>
              <w:lastRenderedPageBreak/>
              <w:t>пересечении ул. Макаренко и бульвара Гагарина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1.1.1.1.25. Строительство транспортной развязки в разных уровнях на пересечении ул. Макаренко и бульвара Гагарина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2023-2024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85000,0 тыс. руб., в том числе:</w:t>
            </w:r>
          </w:p>
          <w:p w:rsidR="003976F5" w:rsidRDefault="003976F5">
            <w:pPr>
              <w:pStyle w:val="ConsPlusNormal"/>
            </w:pPr>
            <w:r>
              <w:t>85000,0 тыс. руб. - проектно-изыскательские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251" w:type="dxa"/>
            <w:gridSpan w:val="4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85000,0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25500,0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59500,0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21250,0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6375,0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14875,0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63750,0</w:t>
            </w:r>
          </w:p>
        </w:tc>
        <w:tc>
          <w:tcPr>
            <w:tcW w:w="141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19125,0</w:t>
            </w:r>
          </w:p>
        </w:tc>
        <w:tc>
          <w:tcPr>
            <w:tcW w:w="1417" w:type="dxa"/>
          </w:tcPr>
          <w:p w:rsidR="003976F5" w:rsidRDefault="003976F5">
            <w:pPr>
              <w:pStyle w:val="ConsPlusNormal"/>
              <w:jc w:val="center"/>
            </w:pPr>
            <w:r>
              <w:t>44625,0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6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37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38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2023-2024 годы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23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74"/>
        <w:gridCol w:w="1849"/>
        <w:gridCol w:w="1054"/>
        <w:gridCol w:w="907"/>
        <w:gridCol w:w="1020"/>
        <w:gridCol w:w="1191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 xml:space="preserve">Наименование объекта </w:t>
            </w:r>
            <w:r>
              <w:lastRenderedPageBreak/>
              <w:t>муниципальной собственности города Перми, место расположения (адрес)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>ул. Окулова, 73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1.1.1.1.20. Строительство очистных сооружений и водоотвода ливневых стоков по ул. Окулова, 73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2023-2025 годы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94523,4 тыс. руб., в том числе</w:t>
            </w:r>
          </w:p>
          <w:p w:rsidR="003976F5" w:rsidRDefault="003976F5">
            <w:pPr>
              <w:pStyle w:val="ConsPlusNormal"/>
            </w:pPr>
            <w:r>
              <w:t>7202,2 тыс. руб. - проектно-изыскательские работы;</w:t>
            </w:r>
          </w:p>
          <w:p w:rsidR="003976F5" w:rsidRDefault="003976F5">
            <w:pPr>
              <w:pStyle w:val="ConsPlusNormal"/>
            </w:pPr>
            <w:r>
              <w:t>87321,2 тыс. руб. - строительно-монтажные работы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172" w:type="dxa"/>
            <w:gridSpan w:val="4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7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0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91" w:type="dxa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94523,4</w:t>
            </w:r>
          </w:p>
        </w:tc>
        <w:tc>
          <w:tcPr>
            <w:tcW w:w="907" w:type="dxa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1020" w:type="dxa"/>
          </w:tcPr>
          <w:p w:rsidR="003976F5" w:rsidRDefault="003976F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1191" w:type="dxa"/>
          </w:tcPr>
          <w:p w:rsidR="003976F5" w:rsidRDefault="003976F5">
            <w:pPr>
              <w:pStyle w:val="ConsPlusNormal"/>
              <w:jc w:val="center"/>
            </w:pPr>
            <w:r>
              <w:t>47321,2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94523,4</w:t>
            </w:r>
          </w:p>
        </w:tc>
        <w:tc>
          <w:tcPr>
            <w:tcW w:w="907" w:type="dxa"/>
          </w:tcPr>
          <w:p w:rsidR="003976F5" w:rsidRDefault="003976F5">
            <w:pPr>
              <w:pStyle w:val="ConsPlusNormal"/>
              <w:jc w:val="center"/>
            </w:pPr>
            <w:r>
              <w:t>7202,2</w:t>
            </w:r>
          </w:p>
        </w:tc>
        <w:tc>
          <w:tcPr>
            <w:tcW w:w="1020" w:type="dxa"/>
          </w:tcPr>
          <w:p w:rsidR="003976F5" w:rsidRDefault="003976F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1191" w:type="dxa"/>
          </w:tcPr>
          <w:p w:rsidR="003976F5" w:rsidRDefault="003976F5">
            <w:pPr>
              <w:pStyle w:val="ConsPlusNormal"/>
              <w:jc w:val="center"/>
            </w:pPr>
            <w:r>
              <w:t>47321,2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количество очистных сооружений, в отношении которых выполнены строительно-монтажные работы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количество очистных сооружений, введенных в эксплуатацию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2026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74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21" w:type="dxa"/>
            <w:gridSpan w:val="5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74" w:type="dxa"/>
            <w:vMerge w:val="restart"/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9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9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9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2024-2025 годы</w:t>
            </w:r>
          </w:p>
        </w:tc>
      </w:tr>
      <w:tr w:rsidR="003976F5">
        <w:tc>
          <w:tcPr>
            <w:tcW w:w="3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67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90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11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24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644"/>
        <w:gridCol w:w="2608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место отвала снега по ул. Промышленной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1.1.1.2.1. Строительство места отвала снега по ул. Промышленной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ДДБ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снижение негативных воздействий на окружающую среду по итогам таяния загрязненного снега, счищаемого с улично-дорожной сети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площадь построенного места отвала снега - 13 га;</w:t>
            </w:r>
          </w:p>
          <w:p w:rsidR="003976F5" w:rsidRDefault="003976F5">
            <w:pPr>
              <w:pStyle w:val="ConsPlusNormal"/>
            </w:pPr>
            <w:r>
              <w:t>вместимость объекта - 300 тыс. куб. 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1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2022-2023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11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1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13660,000 тыс. руб., в том числе:</w:t>
            </w:r>
          </w:p>
          <w:p w:rsidR="003976F5" w:rsidRDefault="003976F5">
            <w:pPr>
              <w:pStyle w:val="ConsPlusNormal"/>
            </w:pPr>
            <w:r>
              <w:t>13660,000 тыс. руб. - проектно-изыскательские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25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экспертизы</w:t>
            </w: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15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протокол ИК от 02 ноября 2021 г. N 13, от 11 мая 2021 г. N 7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1" w:type="dxa"/>
            <w:gridSpan w:val="3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93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08" w:type="dxa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493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608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19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3"/>
      </w:pPr>
      <w:r>
        <w:t>Таблица 25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417"/>
        <w:gridCol w:w="392"/>
        <w:gridCol w:w="1025"/>
        <w:gridCol w:w="1417"/>
      </w:tblGrid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Подпорная стенка с устройством противопожарного проезда по ул. Льва Шатрова, 35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Строительство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100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1.1.2.1.1. Строительство подпорной стенки с устройством противопожарного проезда по ул. Льва Шатрова, 35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3 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УКС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0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2022-2024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11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0" w:type="dxa"/>
            <w:gridSpan w:val="5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33951,847 тыс. руб., в том числе:</w:t>
            </w:r>
          </w:p>
          <w:p w:rsidR="003976F5" w:rsidRDefault="003976F5">
            <w:pPr>
              <w:pStyle w:val="ConsPlusNormal"/>
            </w:pPr>
            <w:r>
              <w:t>2800,000 тыс. руб. - проектно-изыскательские работы,</w:t>
            </w:r>
          </w:p>
          <w:p w:rsidR="003976F5" w:rsidRDefault="003976F5">
            <w:pPr>
              <w:pStyle w:val="ConsPlusNormal"/>
            </w:pPr>
            <w:r>
              <w:t>31151,847 тыс. руб. - строительно-монтажные работы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13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4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gridSpan w:val="2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33951,847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2800,000</w:t>
            </w:r>
          </w:p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1417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4275,147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14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0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9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84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9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2023-2024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15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объектов капитального строительства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lastRenderedPageBreak/>
              <w:t>-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протокол ИК от 11 июня 2021 г. N 8</w:t>
            </w:r>
          </w:p>
        </w:tc>
      </w:tr>
      <w:tr w:rsidR="003976F5">
        <w:tc>
          <w:tcPr>
            <w:tcW w:w="364" w:type="dxa"/>
          </w:tcPr>
          <w:p w:rsidR="003976F5" w:rsidRDefault="003976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3976F5" w:rsidRDefault="003976F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00" w:type="dxa"/>
            <w:gridSpan w:val="5"/>
          </w:tcPr>
          <w:p w:rsidR="003976F5" w:rsidRDefault="003976F5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3976F5">
        <w:tc>
          <w:tcPr>
            <w:tcW w:w="36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5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976F5"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658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42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599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658" w:type="dxa"/>
            <w:gridSpan w:val="3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42" w:type="dxa"/>
            <w:gridSpan w:val="2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2023-2024 годы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63" w:type="dxa"/>
            <w:gridSpan w:val="7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19 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  <w:outlineLvl w:val="1"/>
      </w:pPr>
      <w:r>
        <w:t>СИСТЕМА ПРОГРАММНЫХ МЕРОПРИЯТИЙ</w:t>
      </w:r>
    </w:p>
    <w:p w:rsidR="003976F5" w:rsidRDefault="003976F5">
      <w:pPr>
        <w:pStyle w:val="ConsPlusTitle"/>
        <w:jc w:val="center"/>
      </w:pPr>
      <w:r>
        <w:t>подпрограммы 1.2 "Повышение уровня нормативного состояния</w:t>
      </w:r>
    </w:p>
    <w:p w:rsidR="003976F5" w:rsidRDefault="003976F5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3976F5" w:rsidRDefault="003976F5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3976F5" w:rsidRDefault="003976F5">
      <w:pPr>
        <w:pStyle w:val="ConsPlusTitle"/>
        <w:jc w:val="center"/>
      </w:pPr>
      <w:r>
        <w:t>и дорожных сооружений в городе Перми"</w:t>
      </w:r>
    </w:p>
    <w:p w:rsidR="003976F5" w:rsidRDefault="003976F5">
      <w:pPr>
        <w:pStyle w:val="ConsPlusNormal"/>
        <w:jc w:val="center"/>
      </w:pPr>
      <w:r>
        <w:t xml:space="preserve">(в ред. </w:t>
      </w:r>
      <w:hyperlink r:id="rId15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976F5" w:rsidRDefault="003976F5">
      <w:pPr>
        <w:pStyle w:val="ConsPlusNormal"/>
        <w:jc w:val="center"/>
      </w:pPr>
      <w:r>
        <w:t>от 20.10.2022 N 1033)</w:t>
      </w:r>
    </w:p>
    <w:p w:rsidR="003976F5" w:rsidRDefault="003976F5">
      <w:pPr>
        <w:pStyle w:val="ConsPlusNormal"/>
        <w:jc w:val="center"/>
      </w:pPr>
    </w:p>
    <w:p w:rsidR="003976F5" w:rsidRDefault="003976F5">
      <w:pPr>
        <w:pStyle w:val="ConsPlusNormal"/>
        <w:sectPr w:rsidR="003976F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0"/>
        <w:gridCol w:w="1513"/>
        <w:gridCol w:w="440"/>
        <w:gridCol w:w="588"/>
        <w:gridCol w:w="672"/>
        <w:gridCol w:w="672"/>
        <w:gridCol w:w="588"/>
        <w:gridCol w:w="672"/>
        <w:gridCol w:w="1821"/>
        <w:gridCol w:w="1534"/>
        <w:gridCol w:w="1179"/>
        <w:gridCol w:w="1179"/>
        <w:gridCol w:w="1010"/>
        <w:gridCol w:w="926"/>
        <w:gridCol w:w="926"/>
      </w:tblGrid>
      <w:tr w:rsidR="003976F5" w:rsidTr="003976F5">
        <w:tc>
          <w:tcPr>
            <w:tcW w:w="312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74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38" w:type="pct"/>
            <w:gridSpan w:val="6"/>
          </w:tcPr>
          <w:p w:rsidR="003976F5" w:rsidRDefault="003976F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7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2" w:type="pct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06" w:type="pct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 w:rsidTr="003976F5">
        <w:tc>
          <w:tcPr>
            <w:tcW w:w="312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74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" w:type="pct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7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4" w:type="pct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" w:type="pct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7" w:type="pct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15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88" w:type="pct"/>
            <w:gridSpan w:val="14"/>
          </w:tcPr>
          <w:p w:rsidR="003976F5" w:rsidRDefault="003976F5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88" w:type="pct"/>
            <w:gridSpan w:val="14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88" w:type="pct"/>
            <w:gridSpan w:val="14"/>
          </w:tcPr>
          <w:p w:rsidR="003976F5" w:rsidRDefault="003976F5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3976F5" w:rsidTr="003976F5">
        <w:tc>
          <w:tcPr>
            <w:tcW w:w="312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7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58839,0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6000,0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38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361788,1694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234090,6421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312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7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8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7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8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(п. 1.2.1.1.1.1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574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17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2989,5206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49472,9824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155149,007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1.2.1.1.1.2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574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7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1.2.1.1.1.3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574" w:type="pct"/>
          </w:tcPr>
          <w:p w:rsidR="003976F5" w:rsidRDefault="003976F5">
            <w:pPr>
              <w:pStyle w:val="ConsPlusNormal"/>
            </w:pPr>
            <w:r>
              <w:t xml:space="preserve">количество объектов, в отношении которых выполнена </w:t>
            </w:r>
            <w:r>
              <w:lastRenderedPageBreak/>
              <w:t>корректировка проектно-сметной документации на капитальный ремонт искусственных дорожных сооружений</w:t>
            </w:r>
          </w:p>
        </w:tc>
        <w:tc>
          <w:tcPr>
            <w:tcW w:w="170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574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разработанных проектных документаций по капитальному ремонту искусственных дорожных сооружений, получивших положительное заключение государственной экспертизы</w:t>
            </w:r>
          </w:p>
        </w:tc>
        <w:tc>
          <w:tcPr>
            <w:tcW w:w="17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2321,310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6807,70448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1.2.1.1.1.5 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74" w:type="pct"/>
          </w:tcPr>
          <w:p w:rsidR="003976F5" w:rsidRDefault="003976F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70" w:type="pc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574" w:type="pc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7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20195,97102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1.2.1.1.1.7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612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1244856,31683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531466,600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312" w:type="pct"/>
          </w:tcPr>
          <w:p w:rsidR="003976F5" w:rsidRDefault="003976F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88" w:type="pct"/>
            <w:gridSpan w:val="14"/>
          </w:tcPr>
          <w:p w:rsidR="003976F5" w:rsidRDefault="003976F5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3976F5" w:rsidTr="003976F5">
        <w:tc>
          <w:tcPr>
            <w:tcW w:w="312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57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завершены работы по капитальному ремонту трамвайных путей (невыполнение показателя за отчетный год)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312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7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24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387" w:type="pct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1.2.1.1.2.1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612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6871,78673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612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531466,600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6858,46023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612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531466,600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 w:rsidTr="003976F5">
        <w:tc>
          <w:tcPr>
            <w:tcW w:w="2612" w:type="pct"/>
            <w:gridSpan w:val="9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1267881,6</w:t>
            </w:r>
            <w:r>
              <w:lastRenderedPageBreak/>
              <w:t>5122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1245335,2</w:t>
            </w:r>
            <w:r>
              <w:lastRenderedPageBreak/>
              <w:t>8189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531466,6</w:t>
            </w:r>
            <w:r>
              <w:lastRenderedPageBreak/>
              <w:t>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285331,</w:t>
            </w:r>
            <w:r>
              <w:lastRenderedPageBreak/>
              <w:t>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500000,</w:t>
            </w:r>
            <w:r>
              <w:lastRenderedPageBreak/>
              <w:t>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3" w:type="pct"/>
          </w:tcPr>
          <w:p w:rsidR="003976F5" w:rsidRDefault="003976F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71" w:type="pct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340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2612" w:type="pct"/>
            <w:gridSpan w:val="9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582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3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371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9" w:type="pc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 w:rsidTr="003976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2"/>
      </w:pPr>
      <w:r>
        <w:t>Приложение</w:t>
      </w:r>
    </w:p>
    <w:p w:rsidR="003976F5" w:rsidRDefault="003976F5">
      <w:pPr>
        <w:pStyle w:val="ConsPlusNormal"/>
        <w:jc w:val="right"/>
      </w:pPr>
      <w:r>
        <w:t>к системе</w:t>
      </w:r>
    </w:p>
    <w:p w:rsidR="003976F5" w:rsidRDefault="003976F5">
      <w:pPr>
        <w:pStyle w:val="ConsPlusNormal"/>
        <w:jc w:val="right"/>
      </w:pPr>
      <w:r>
        <w:t>программных мероприятий</w:t>
      </w:r>
    </w:p>
    <w:p w:rsidR="003976F5" w:rsidRDefault="003976F5">
      <w:pPr>
        <w:pStyle w:val="ConsPlusNormal"/>
        <w:jc w:val="right"/>
      </w:pPr>
      <w:r>
        <w:t>подпрограммы 1.2 "Повышение уровня</w:t>
      </w:r>
    </w:p>
    <w:p w:rsidR="003976F5" w:rsidRDefault="003976F5">
      <w:pPr>
        <w:pStyle w:val="ConsPlusNormal"/>
        <w:jc w:val="right"/>
      </w:pPr>
      <w:r>
        <w:t>нормативного состояния автомобильных</w:t>
      </w:r>
    </w:p>
    <w:p w:rsidR="003976F5" w:rsidRDefault="003976F5">
      <w:pPr>
        <w:pStyle w:val="ConsPlusNormal"/>
        <w:jc w:val="right"/>
      </w:pPr>
      <w:r>
        <w:t>дорог и дорожных сооружений в городе Перми"</w:t>
      </w:r>
    </w:p>
    <w:p w:rsidR="003976F5" w:rsidRDefault="003976F5">
      <w:pPr>
        <w:pStyle w:val="ConsPlusNormal"/>
        <w:jc w:val="right"/>
      </w:pPr>
      <w:r>
        <w:t>муниципальной программы "Развитие</w:t>
      </w:r>
    </w:p>
    <w:p w:rsidR="003976F5" w:rsidRDefault="003976F5">
      <w:pPr>
        <w:pStyle w:val="ConsPlusNormal"/>
        <w:jc w:val="right"/>
      </w:pPr>
      <w:r>
        <w:t>автомобильных дорог и дорожных</w:t>
      </w:r>
    </w:p>
    <w:p w:rsidR="003976F5" w:rsidRDefault="003976F5">
      <w:pPr>
        <w:pStyle w:val="ConsPlusNormal"/>
        <w:jc w:val="right"/>
      </w:pPr>
      <w:r>
        <w:t>сооружений в городе Перми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r>
        <w:t>ПЕРЕЧЕНЬ</w:t>
      </w:r>
    </w:p>
    <w:p w:rsidR="003976F5" w:rsidRDefault="003976F5">
      <w:pPr>
        <w:pStyle w:val="ConsPlusTitle"/>
        <w:jc w:val="center"/>
      </w:pPr>
      <w:r>
        <w:t>объектов, подлежащих капитальному ремонту за счет средств</w:t>
      </w:r>
    </w:p>
    <w:p w:rsidR="003976F5" w:rsidRDefault="003976F5">
      <w:pPr>
        <w:pStyle w:val="ConsPlusTitle"/>
        <w:jc w:val="center"/>
      </w:pPr>
      <w:r>
        <w:t>бюджета города Перми, подпрограммы 1.2 "Повышение уровня</w:t>
      </w:r>
    </w:p>
    <w:p w:rsidR="003976F5" w:rsidRDefault="003976F5">
      <w:pPr>
        <w:pStyle w:val="ConsPlusTitle"/>
        <w:jc w:val="center"/>
      </w:pPr>
      <w:r>
        <w:t>нормативного состояния автомобильных дорог и дорожных</w:t>
      </w:r>
    </w:p>
    <w:p w:rsidR="003976F5" w:rsidRDefault="003976F5">
      <w:pPr>
        <w:pStyle w:val="ConsPlusTitle"/>
        <w:jc w:val="center"/>
      </w:pPr>
      <w:r>
        <w:t>сооружений в городе Перми" муниципальной программы "Развитие</w:t>
      </w:r>
    </w:p>
    <w:p w:rsidR="003976F5" w:rsidRDefault="003976F5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10.04.2023 N 277)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1"/>
        <w:gridCol w:w="1204"/>
        <w:gridCol w:w="1204"/>
        <w:gridCol w:w="1644"/>
        <w:gridCol w:w="1624"/>
        <w:gridCol w:w="1624"/>
        <w:gridCol w:w="1384"/>
        <w:gridCol w:w="1504"/>
        <w:gridCol w:w="1264"/>
      </w:tblGrid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объекта муниципальной </w:t>
            </w:r>
            <w:r>
              <w:lastRenderedPageBreak/>
              <w:t>собственности города Перми, место расположения</w:t>
            </w:r>
          </w:p>
        </w:tc>
        <w:tc>
          <w:tcPr>
            <w:tcW w:w="2408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6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00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6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2026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3323" w:type="dxa"/>
            <w:gridSpan w:val="9"/>
          </w:tcPr>
          <w:p w:rsidR="003976F5" w:rsidRDefault="003976F5">
            <w:pPr>
              <w:pStyle w:val="ConsPlusNormal"/>
            </w:pPr>
            <w:r>
              <w:t>Подпрограмма 1.2 Повышение уровня нормативного состояния автомобильных дорог и дорожных сооружений в городе Перми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323" w:type="dxa"/>
            <w:gridSpan w:val="9"/>
          </w:tcPr>
          <w:p w:rsidR="003976F5" w:rsidRDefault="003976F5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279" w:type="dxa"/>
            <w:gridSpan w:val="3"/>
            <w:vMerge w:val="restart"/>
          </w:tcPr>
          <w:p w:rsidR="003976F5" w:rsidRDefault="003976F5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361788,1694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234090,6421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279" w:type="dxa"/>
            <w:gridSpan w:val="3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279" w:type="dxa"/>
            <w:gridSpan w:val="3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Самаркандская, 11000,0 кв. м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87176,100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121864,900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104297,67195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</w:pPr>
            <w:r>
              <w:t>Комсомольский проспект, 29632,0 кв. м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28502,63287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проспекта, 58873,0 кв. м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51243,10137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119908,93653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Окулова от Соборной площади до ул. Свердловской, 28981,0 кв. м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Крупской от ул. Лебедева до ул. Дружбы 14983,0 кв. м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826,9692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Промышленная, 127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61832,400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</w:pPr>
            <w:r>
              <w:t>ул. Сибирская от ул. Монастырской до ул. Пермской (7577,0 кв. м)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166951,48939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80569,06859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1.2.1.1.1.1.8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</w:pPr>
            <w:r>
              <w:t>ул. Сибирская от ул. Пермской до площади Карла Маркса (30000,0 кв. м)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69948,500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748849,23141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</w:pPr>
            <w:r>
              <w:t>Капитальный ремонт автомобильной дороги по ул. Монастырской ("площадь Европы") (1800,0 кв. м)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7804,900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64368,100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34094,900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38078,100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1.2.1.1.1.1.10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Капитальный ремонт ул. Соликамской, включая автодорожный мост через р. Кама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42277,2421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25884,52105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279" w:type="dxa"/>
            <w:gridSpan w:val="3"/>
          </w:tcPr>
          <w:p w:rsidR="003976F5" w:rsidRDefault="003976F5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2989,5206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49472,9824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155149,007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35443,000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20892,000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lastRenderedPageBreak/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01.01.2025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127103,900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3576,553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7153,107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2989,5206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10453,4294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279" w:type="dxa"/>
            <w:gridSpan w:val="3"/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8725,512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8603,3568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279" w:type="dxa"/>
            <w:gridSpan w:val="3"/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искусственного дорожного сооружения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1.2.1.1.1.4.1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279" w:type="dxa"/>
            <w:gridSpan w:val="3"/>
          </w:tcPr>
          <w:p w:rsidR="003976F5" w:rsidRDefault="003976F5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2321,310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6807,70448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1.2.1.1.1.5.1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1.2.1.1.1.5.2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6807,70448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1.2.1.1.1.5.3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2321,310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279" w:type="dxa"/>
            <w:gridSpan w:val="3"/>
          </w:tcPr>
          <w:p w:rsidR="003976F5" w:rsidRDefault="003976F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279" w:type="dxa"/>
            <w:gridSpan w:val="3"/>
            <w:vMerge w:val="restart"/>
          </w:tcPr>
          <w:p w:rsidR="003976F5" w:rsidRDefault="003976F5">
            <w:pPr>
              <w:pStyle w:val="ConsPlusNormal"/>
            </w:pPr>
            <w:r>
              <w:t xml:space="preserve">количество разработанных проектных документаций по капитальному ремонту автомобильных дорог, получивших положительное заключение </w:t>
            </w:r>
            <w:r>
              <w:lastRenderedPageBreak/>
              <w:t>государственной экспертизы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20195,97102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279" w:type="dxa"/>
            <w:gridSpan w:val="3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11505,100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1.2.1.1.1.7.2</w:t>
            </w:r>
          </w:p>
        </w:tc>
        <w:tc>
          <w:tcPr>
            <w:tcW w:w="1871" w:type="dxa"/>
          </w:tcPr>
          <w:p w:rsidR="003976F5" w:rsidRDefault="003976F5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3976F5" w:rsidRDefault="003976F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8690,87102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5723" w:type="dxa"/>
            <w:gridSpan w:val="4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1244856,31683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531466,600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5723" w:type="dxa"/>
            <w:gridSpan w:val="4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310567,300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500000,000</w:t>
            </w:r>
          </w:p>
        </w:tc>
      </w:tr>
      <w:tr w:rsidR="003976F5">
        <w:tc>
          <w:tcPr>
            <w:tcW w:w="5723" w:type="dxa"/>
            <w:gridSpan w:val="4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5723" w:type="dxa"/>
            <w:gridSpan w:val="4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220899,300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</w:tcPr>
          <w:p w:rsidR="003976F5" w:rsidRDefault="003976F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323" w:type="dxa"/>
            <w:gridSpan w:val="9"/>
          </w:tcPr>
          <w:p w:rsidR="003976F5" w:rsidRDefault="003976F5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3976F5">
        <w:tc>
          <w:tcPr>
            <w:tcW w:w="144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871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ул. Уральская - ул. Розалии Землячки </w:t>
            </w:r>
            <w:r>
              <w:lastRenderedPageBreak/>
              <w:t>- ул. 1905 года (включая разворотное кольцо "Висим")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13,3265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144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87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2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4097,61419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5723" w:type="dxa"/>
            <w:gridSpan w:val="4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4110,94069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5723" w:type="dxa"/>
            <w:gridSpan w:val="4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  <w:tr w:rsidR="003976F5">
        <w:tc>
          <w:tcPr>
            <w:tcW w:w="5723" w:type="dxa"/>
            <w:gridSpan w:val="4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44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4097,61419</w:t>
            </w:r>
          </w:p>
        </w:tc>
        <w:tc>
          <w:tcPr>
            <w:tcW w:w="1624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  <w:tc>
          <w:tcPr>
            <w:tcW w:w="138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0,0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  <w:outlineLvl w:val="1"/>
      </w:pPr>
      <w:r>
        <w:t>ТАБЛИЦА</w:t>
      </w:r>
    </w:p>
    <w:p w:rsidR="003976F5" w:rsidRDefault="003976F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3976F5" w:rsidRDefault="003976F5">
      <w:pPr>
        <w:pStyle w:val="ConsPlusTitle"/>
        <w:jc w:val="center"/>
      </w:pPr>
      <w:r>
        <w:t>"Развитие 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</w:t>
      </w:r>
    </w:p>
    <w:p w:rsidR="003976F5" w:rsidRDefault="003976F5">
      <w:pPr>
        <w:pStyle w:val="ConsPlusNormal"/>
        <w:jc w:val="center"/>
      </w:pPr>
      <w:r>
        <w:t xml:space="preserve">(в ред. </w:t>
      </w:r>
      <w:hyperlink r:id="rId16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976F5" w:rsidRDefault="003976F5">
      <w:pPr>
        <w:pStyle w:val="ConsPlusNormal"/>
        <w:jc w:val="center"/>
      </w:pPr>
      <w:r>
        <w:t>от 20.10.2022 N 1033)</w:t>
      </w:r>
    </w:p>
    <w:p w:rsidR="003976F5" w:rsidRDefault="003976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62"/>
        <w:gridCol w:w="559"/>
        <w:gridCol w:w="619"/>
        <w:gridCol w:w="619"/>
        <w:gridCol w:w="619"/>
        <w:gridCol w:w="619"/>
        <w:gridCol w:w="619"/>
      </w:tblGrid>
      <w:tr w:rsidR="003976F5">
        <w:tc>
          <w:tcPr>
            <w:tcW w:w="6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762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программы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95" w:type="dxa"/>
            <w:gridSpan w:val="5"/>
          </w:tcPr>
          <w:p w:rsidR="003976F5" w:rsidRDefault="003976F5">
            <w:pPr>
              <w:pStyle w:val="ConsPlusNormal"/>
              <w:jc w:val="center"/>
            </w:pPr>
            <w:r>
              <w:t>Значения показателей конечного результата программы</w:t>
            </w:r>
          </w:p>
        </w:tc>
      </w:tr>
      <w:tr w:rsidR="003976F5">
        <w:tc>
          <w:tcPr>
            <w:tcW w:w="6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2026 год</w:t>
            </w:r>
          </w:p>
        </w:tc>
      </w:tr>
      <w:tr w:rsidR="003976F5">
        <w:tc>
          <w:tcPr>
            <w:tcW w:w="6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план</w:t>
            </w:r>
          </w:p>
        </w:tc>
      </w:tr>
      <w:tr w:rsidR="003976F5">
        <w:tc>
          <w:tcPr>
            <w:tcW w:w="60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</w:tr>
      <w:tr w:rsidR="003976F5">
        <w:tc>
          <w:tcPr>
            <w:tcW w:w="60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55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20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604" w:type="dxa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Подпрограмма. Развитие улично-дорожной сети путем строительства и реконструкции автомобильных дорог, искусственных дорожных сооружений</w:t>
            </w:r>
          </w:p>
        </w:tc>
      </w:tr>
      <w:tr w:rsidR="003976F5">
        <w:tc>
          <w:tcPr>
            <w:tcW w:w="60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3976F5"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</w:tcPr>
          <w:p w:rsidR="003976F5" w:rsidRDefault="003976F5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</w:tcPr>
          <w:p w:rsidR="003976F5" w:rsidRDefault="003976F5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разработанная проектно-сметная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20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1.1.1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13.01.2023 N 17)</w:t>
            </w:r>
          </w:p>
        </w:tc>
      </w:tr>
      <w:tr w:rsidR="003976F5">
        <w:tc>
          <w:tcPr>
            <w:tcW w:w="60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Задача. Строительство подпорной стенки с устройством противопожарного проезда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выполнены работы по строительству подпорной стенки</w:t>
            </w:r>
          </w:p>
        </w:tc>
        <w:tc>
          <w:tcPr>
            <w:tcW w:w="55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20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1.1.2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604" w:type="dxa"/>
            <w:vMerge w:val="restart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1.1.3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3976F5"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</w:tcPr>
          <w:p w:rsidR="003976F5" w:rsidRDefault="003976F5">
            <w:pPr>
              <w:pStyle w:val="ConsPlusNormal"/>
            </w:pPr>
            <w:r>
              <w:t>удельный вес улиц, проездов, набережных, обеспеченных уличным освещением (включая строительство сетей наружного освещения в рамках контракта жизненного цикла)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95,3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95,9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97,8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20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1.1.3 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16" w:type="dxa"/>
            <w:gridSpan w:val="7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Подпрограмма. Повышение уровня нормативного состояния автомобильных дорог и дорожных сооружений в городе Перми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9020" w:type="dxa"/>
            <w:gridSpan w:val="8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10.04.2023 N 277)</w:t>
            </w:r>
          </w:p>
        </w:tc>
      </w:tr>
      <w:tr w:rsidR="003976F5">
        <w:tc>
          <w:tcPr>
            <w:tcW w:w="60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16" w:type="dxa"/>
            <w:gridSpan w:val="7"/>
          </w:tcPr>
          <w:p w:rsidR="003976F5" w:rsidRDefault="003976F5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3976F5">
        <w:tc>
          <w:tcPr>
            <w:tcW w:w="6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</w:tcPr>
          <w:p w:rsidR="003976F5" w:rsidRDefault="003976F5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</w:tr>
      <w:tr w:rsidR="003976F5">
        <w:tc>
          <w:tcPr>
            <w:tcW w:w="60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4762" w:type="dxa"/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2"/>
      </w:pPr>
      <w:r>
        <w:t>Приложение</w:t>
      </w:r>
    </w:p>
    <w:p w:rsidR="003976F5" w:rsidRDefault="003976F5">
      <w:pPr>
        <w:pStyle w:val="ConsPlusNormal"/>
        <w:jc w:val="right"/>
      </w:pPr>
      <w:r>
        <w:t>к Таблице</w:t>
      </w:r>
    </w:p>
    <w:p w:rsidR="003976F5" w:rsidRDefault="003976F5">
      <w:pPr>
        <w:pStyle w:val="ConsPlusNormal"/>
        <w:jc w:val="right"/>
      </w:pPr>
      <w:r>
        <w:t>показателей конечного результата</w:t>
      </w:r>
    </w:p>
    <w:p w:rsidR="003976F5" w:rsidRDefault="003976F5">
      <w:pPr>
        <w:pStyle w:val="ConsPlusNormal"/>
        <w:jc w:val="right"/>
      </w:pPr>
      <w:r>
        <w:t>муниципальной программы</w:t>
      </w:r>
    </w:p>
    <w:p w:rsidR="003976F5" w:rsidRDefault="003976F5">
      <w:pPr>
        <w:pStyle w:val="ConsPlusNormal"/>
        <w:jc w:val="right"/>
      </w:pPr>
      <w:r>
        <w:t>"Развитие автомобильных дорог</w:t>
      </w:r>
    </w:p>
    <w:p w:rsidR="003976F5" w:rsidRDefault="003976F5">
      <w:pPr>
        <w:pStyle w:val="ConsPlusNormal"/>
        <w:jc w:val="right"/>
      </w:pPr>
      <w:r>
        <w:t>и дорожных сооружений</w:t>
      </w:r>
    </w:p>
    <w:p w:rsidR="003976F5" w:rsidRDefault="003976F5">
      <w:pPr>
        <w:pStyle w:val="ConsPlusNormal"/>
        <w:jc w:val="right"/>
      </w:pPr>
      <w:r>
        <w:t>в городе Перми"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r>
        <w:t>МЕТОДИКА</w:t>
      </w:r>
    </w:p>
    <w:p w:rsidR="003976F5" w:rsidRDefault="003976F5">
      <w:pPr>
        <w:pStyle w:val="ConsPlusTitle"/>
        <w:jc w:val="center"/>
      </w:pPr>
      <w:r>
        <w:t>расчета значений показателей конечного результата</w:t>
      </w:r>
    </w:p>
    <w:p w:rsidR="003976F5" w:rsidRDefault="003976F5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3976F5" w:rsidRDefault="003976F5">
      <w:pPr>
        <w:pStyle w:val="ConsPlusTitle"/>
        <w:jc w:val="center"/>
      </w:pPr>
      <w:r>
        <w:t>и дорожных сооружений в городе Перми"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13.01.2023 N 17)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sectPr w:rsidR="003976F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284"/>
        <w:gridCol w:w="559"/>
        <w:gridCol w:w="1669"/>
        <w:gridCol w:w="2268"/>
        <w:gridCol w:w="1729"/>
        <w:gridCol w:w="1564"/>
        <w:gridCol w:w="1474"/>
        <w:gridCol w:w="1684"/>
      </w:tblGrid>
      <w:tr w:rsidR="003976F5">
        <w:tc>
          <w:tcPr>
            <w:tcW w:w="340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8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3997" w:type="dxa"/>
            <w:gridSpan w:val="2"/>
          </w:tcPr>
          <w:p w:rsidR="003976F5" w:rsidRDefault="003976F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722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976F5">
        <w:tc>
          <w:tcPr>
            <w:tcW w:w="340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28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66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Количество реконструированных объектов улично-дорожной сети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объектов улично-дорожной сети, в отношении которых завершены работы по реконструкции, ед.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Количество построенных объектов улично-дорожной сети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объектов улично-дорожной сети, в отношении которых завершены работы по строительству, ед.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объектов, в отношении которых завершены работы по строительству очистных сооружений и водоотвода ливневых стоков, ед.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 xml:space="preserve">Удельный вес улиц, </w:t>
            </w:r>
            <w:r>
              <w:lastRenderedPageBreak/>
              <w:t>проездов, набережных, обеспеченных уличным освещением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proofErr w:type="spellStart"/>
            <w:r>
              <w:t>Досвещ</w:t>
            </w:r>
            <w:proofErr w:type="spellEnd"/>
            <w:r>
              <w:t xml:space="preserve"> = (</w:t>
            </w:r>
            <w:proofErr w:type="spellStart"/>
            <w:r>
              <w:t>Посвещ</w:t>
            </w:r>
            <w:proofErr w:type="spellEnd"/>
            <w:r>
              <w:t xml:space="preserve"> / </w:t>
            </w:r>
            <w:proofErr w:type="spellStart"/>
            <w:r>
              <w:lastRenderedPageBreak/>
              <w:t>Оупн</w:t>
            </w:r>
            <w:proofErr w:type="spellEnd"/>
            <w:r>
              <w:t>) x 100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proofErr w:type="spellStart"/>
            <w:r>
              <w:lastRenderedPageBreak/>
              <w:t>Посвещ</w:t>
            </w:r>
            <w:proofErr w:type="spellEnd"/>
            <w:r>
              <w:t xml:space="preserve"> - </w:t>
            </w:r>
            <w:r>
              <w:lastRenderedPageBreak/>
              <w:t>протяженность улиц, проездов, набережных, обеспеченных уличным освещением, км;</w:t>
            </w:r>
          </w:p>
          <w:p w:rsidR="003976F5" w:rsidRDefault="003976F5">
            <w:pPr>
              <w:pStyle w:val="ConsPlusNormal"/>
              <w:jc w:val="center"/>
            </w:pPr>
            <w:proofErr w:type="spellStart"/>
            <w:r>
              <w:t>Оупн</w:t>
            </w:r>
            <w:proofErr w:type="spellEnd"/>
            <w:r>
              <w:t xml:space="preserve"> - общая протяженность улиц, проездов, набережных, км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запрос </w:t>
            </w:r>
            <w:r>
              <w:lastRenderedPageBreak/>
              <w:t>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ежегодно, до 01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объектов, в отношении которых завершены работы по строительству сетей наружного освещения, ед.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Разработанная проектная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разработанных проектных документаций на строительство места отвала снега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 xml:space="preserve">Доля площади проезжей части автомобильных дорог, приведенных в </w:t>
            </w:r>
            <w:r>
              <w:lastRenderedPageBreak/>
              <w:t>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proofErr w:type="spellStart"/>
            <w:r>
              <w:t>Дкап</w:t>
            </w:r>
            <w:proofErr w:type="spellEnd"/>
            <w:r>
              <w:t xml:space="preserve"> = (Прем 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Прем - площадь проезжей части автомобильных дорог, в </w:t>
            </w:r>
            <w:r>
              <w:lastRenderedPageBreak/>
              <w:t>отношении которых в текущем году выполнен ремонт, кв. м;</w:t>
            </w:r>
          </w:p>
          <w:p w:rsidR="003976F5" w:rsidRDefault="003976F5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</w:t>
            </w:r>
            <w:r>
              <w:lastRenderedPageBreak/>
              <w:t>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ежегодно, до 1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3976F5">
        <w:tc>
          <w:tcPr>
            <w:tcW w:w="340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284" w:type="dxa"/>
          </w:tcPr>
          <w:p w:rsidR="003976F5" w:rsidRDefault="003976F5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3976F5" w:rsidRDefault="003976F5">
            <w:pPr>
              <w:pStyle w:val="ConsPlusNormal"/>
              <w:jc w:val="center"/>
            </w:pPr>
            <w:r>
              <w:t>сумма объектов, в отношении которых завершены работы по капитальному ремонту автомобильных дорог ед.</w:t>
            </w:r>
          </w:p>
        </w:tc>
        <w:tc>
          <w:tcPr>
            <w:tcW w:w="1729" w:type="dxa"/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3976F5" w:rsidRDefault="003976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474" w:type="dxa"/>
          </w:tcPr>
          <w:p w:rsidR="003976F5" w:rsidRDefault="003976F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84" w:type="dxa"/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tcBorders>
              <w:bottom w:val="nil"/>
            </w:tcBorders>
          </w:tcPr>
          <w:p w:rsidR="003976F5" w:rsidRDefault="003976F5">
            <w:pPr>
              <w:pStyle w:val="ConsPlusNormal"/>
            </w:pPr>
            <w:r>
              <w:t>Количество построенных подпорных стенок, введенных в эксплуатацию</w:t>
            </w:r>
          </w:p>
        </w:tc>
        <w:tc>
          <w:tcPr>
            <w:tcW w:w="55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сумма объектов улично-дорожной сети, в отношении которых завершены работы по строительству, ед.</w:t>
            </w:r>
          </w:p>
        </w:tc>
        <w:tc>
          <w:tcPr>
            <w:tcW w:w="1729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147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684" w:type="dxa"/>
            <w:tcBorders>
              <w:bottom w:val="nil"/>
            </w:tcBorders>
          </w:tcPr>
          <w:p w:rsidR="003976F5" w:rsidRDefault="003976F5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3976F5">
        <w:tblPrEx>
          <w:tblBorders>
            <w:insideH w:val="nil"/>
          </w:tblBorders>
        </w:tblPrEx>
        <w:tc>
          <w:tcPr>
            <w:tcW w:w="13571" w:type="dxa"/>
            <w:gridSpan w:val="9"/>
            <w:tcBorders>
              <w:top w:val="nil"/>
            </w:tcBorders>
          </w:tcPr>
          <w:p w:rsidR="003976F5" w:rsidRDefault="003976F5">
            <w:pPr>
              <w:pStyle w:val="ConsPlusNormal"/>
              <w:jc w:val="both"/>
            </w:pPr>
            <w:r>
              <w:t xml:space="preserve">(п. 9 введен </w:t>
            </w:r>
            <w:hyperlink r:id="rId1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13.01.2023 N 17)</w:t>
            </w:r>
          </w:p>
        </w:tc>
      </w:tr>
    </w:tbl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1"/>
      </w:pPr>
      <w:r>
        <w:t>Приложение 1</w:t>
      </w:r>
    </w:p>
    <w:p w:rsidR="003976F5" w:rsidRDefault="003976F5">
      <w:pPr>
        <w:pStyle w:val="ConsPlusNormal"/>
        <w:jc w:val="right"/>
      </w:pPr>
      <w:r>
        <w:t>к муниципальной программе</w:t>
      </w:r>
    </w:p>
    <w:p w:rsidR="003976F5" w:rsidRDefault="003976F5">
      <w:pPr>
        <w:pStyle w:val="ConsPlusNormal"/>
        <w:jc w:val="right"/>
      </w:pPr>
      <w:r>
        <w:lastRenderedPageBreak/>
        <w:t>"Развитие автомобильных дорог</w:t>
      </w:r>
    </w:p>
    <w:p w:rsidR="003976F5" w:rsidRDefault="003976F5">
      <w:pPr>
        <w:pStyle w:val="ConsPlusNormal"/>
        <w:jc w:val="right"/>
      </w:pPr>
      <w:r>
        <w:t>и дорожных сооружений в городе Перми"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r>
        <w:t>ПЛАН-ГРАФИК</w:t>
      </w:r>
    </w:p>
    <w:p w:rsidR="003976F5" w:rsidRDefault="003976F5">
      <w:pPr>
        <w:pStyle w:val="ConsPlusTitle"/>
        <w:jc w:val="center"/>
      </w:pPr>
      <w:r>
        <w:t>подпрограммы 1.1 "Развитие улично-дорожной сети путем</w:t>
      </w:r>
    </w:p>
    <w:p w:rsidR="003976F5" w:rsidRDefault="003976F5">
      <w:pPr>
        <w:pStyle w:val="ConsPlusTitle"/>
        <w:jc w:val="center"/>
      </w:pPr>
      <w:r>
        <w:t>строительства и реконструкции автомобильных дорог,</w:t>
      </w:r>
    </w:p>
    <w:p w:rsidR="003976F5" w:rsidRDefault="003976F5">
      <w:pPr>
        <w:pStyle w:val="ConsPlusTitle"/>
        <w:jc w:val="center"/>
      </w:pPr>
      <w:r>
        <w:t>искусственных дорожных сооружений" муниципальной программы</w:t>
      </w:r>
    </w:p>
    <w:p w:rsidR="003976F5" w:rsidRDefault="003976F5">
      <w:pPr>
        <w:pStyle w:val="ConsPlusTitle"/>
        <w:jc w:val="center"/>
      </w:pPr>
      <w:r>
        <w:t>"Развитие 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 на 2023 год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10.04.2023 N 277)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87"/>
        <w:gridCol w:w="1361"/>
        <w:gridCol w:w="1361"/>
        <w:gridCol w:w="2098"/>
        <w:gridCol w:w="559"/>
        <w:gridCol w:w="1054"/>
        <w:gridCol w:w="1701"/>
        <w:gridCol w:w="1701"/>
      </w:tblGrid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11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разработанная проектная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17289,174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17289,174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Реконструкция автодорожного путепровода по ул. Монастырской на 4А + 325 км перегона Пермь II-Пермь I Свердловской железной дороги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25379,100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44898,87745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103525,01725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25379,100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33247,0398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44898,87745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13900,41254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19161,03055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7068,32148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9604,69722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15.11.2023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1054,86598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1535,30278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52324,63055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22023,600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30301,03055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 Пермского городского округа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оплата судебных актов об изъятии объектов недвижимого имущества (невыполнение показателя за отчетный год)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количество выполненных планов изъятия земельных участков и объектов недвижимости, имущества, проектирования в целях строительства (реконструкции) дорожных объектов Пермского городского округа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11477,234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53062,034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11477,234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1.1.1.1.11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473,24593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1.1.1.1.16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автомобильной дороги по ул. Агатовой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2166,200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6498,500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8664,700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2166,200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6498,500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1.1.1.1.17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автомобильной дороги по ул. Топазной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2052,200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6156,500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8208,700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2052,200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6156,500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1.1.1.1.18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7202,200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7202,200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1.1.1.1.20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очистных сооружений и водоотвода ливневых стоков по ул. Окулова, 73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7202,200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7202,200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Космонавта Леонова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1.1.1.1.23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 xml:space="preserve">Реконструкция ул. Пушкина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Колхозной площади, ул. Революции от Колхозной площади до ул. Куйбышева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1.1.1.1.23.1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9829,896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2457,500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7372,396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1.1.1.1.24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Реконструкция ул. Чкалова на участке от ул. Куйбышева до ул. Героев Хасана с устройством транспортных развязок в разных уровнях на пересечении с ул. Куйбышева и ул. Героев Хасана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1.1.1.1.24.1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разработанная </w:t>
            </w:r>
            <w:proofErr w:type="spellStart"/>
            <w:r>
              <w:t>предпроектная</w:t>
            </w:r>
            <w:proofErr w:type="spellEnd"/>
            <w:r>
              <w:t xml:space="preserve"> документация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12750,000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38250,000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1.1.1.1.24,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51000,000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12750,000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38250,000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1.1.1.1.25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транспортной развязки в разных уровнях на пересечении ул. Макаренко и бульвара Гагарина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1.1.1.1.25.1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разработанная </w:t>
            </w:r>
            <w:proofErr w:type="spellStart"/>
            <w:r>
              <w:t>предпроектная</w:t>
            </w:r>
            <w:proofErr w:type="spellEnd"/>
            <w:r>
              <w:t xml:space="preserve"> документация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6375,000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19125,000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1.1.1.1.25,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25500,000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6375,000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19125,000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354111,69373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101542,73400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51009,45973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места отвала снега по ул. Промышленной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13660,000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367771,69373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101542,73400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64669,45973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41584,800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подпорной стенки с устройством противопожарного проезда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строительству подпорной стенки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Строительство подпорной стенки с устройством противопожарного проезда по ул. Льва Шатрова, 35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построенная подпорная стенка, введенная в эксплуатацию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26876,700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  <w:outlineLvl w:val="3"/>
            </w:pPr>
            <w:r>
              <w:lastRenderedPageBreak/>
              <w:t>1.1.3.1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Обеспечение обустройства сетей наружного освещения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Обустройство сетей наружного освещения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в микрорайоне Январский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9,916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12332,05794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в микрорайоне Нижняя Мостовая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3,184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7540,24005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 xml:space="preserve">по ул. 2-я </w:t>
            </w:r>
            <w:proofErr w:type="spellStart"/>
            <w:r>
              <w:t>Мулянская</w:t>
            </w:r>
            <w:proofErr w:type="spellEnd"/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1236,45891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по ул. Гальперина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Align w:val="center"/>
          </w:tcPr>
          <w:p w:rsidR="003976F5" w:rsidRDefault="003976F5">
            <w:pPr>
              <w:pStyle w:val="ConsPlusNormal"/>
              <w:jc w:val="center"/>
            </w:pPr>
            <w:r>
              <w:t>2400,000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 xml:space="preserve">по </w:t>
            </w:r>
            <w:proofErr w:type="spellStart"/>
            <w:r>
              <w:t>Гамовскому</w:t>
            </w:r>
            <w:proofErr w:type="spellEnd"/>
            <w:r>
              <w:t xml:space="preserve"> тракту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3881,10518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 xml:space="preserve">по ул. Гремячий Лог, </w:t>
            </w:r>
            <w:proofErr w:type="spellStart"/>
            <w:r>
              <w:t>Лядовский</w:t>
            </w:r>
            <w:proofErr w:type="spellEnd"/>
            <w:r>
              <w:t xml:space="preserve"> тракт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2291,61673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 xml:space="preserve">от ул. Вагонная до ул. Марии Загуменных и от ул. </w:t>
            </w:r>
            <w:proofErr w:type="spellStart"/>
            <w:r>
              <w:t>Белоевской</w:t>
            </w:r>
            <w:proofErr w:type="spellEnd"/>
            <w:r>
              <w:t xml:space="preserve"> до ул. Марии Загуменных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1231,23046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 xml:space="preserve">в микрорайоне </w:t>
            </w:r>
            <w:r>
              <w:lastRenderedPageBreak/>
              <w:t>Чапаева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1364,09073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37120,8537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32276,800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Обустройство сетей наружного освещения на автомобильных дорогах города Перми (Контракт жизненного цикла)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Выполнение проектно-изыскательских работ на строительство сетей наружного освещения (Контракт жизненного цикла)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 (Контракт жизненного цикла)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8123,31578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протяженность построенных (реконструированных) сетей наружного освещения на автомобильных дорогах города Перми (Контракт </w:t>
            </w:r>
            <w:r>
              <w:lastRenderedPageBreak/>
              <w:t>жизненного цикла)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63213,48422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71336,800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108457,6537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103613,600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108457,6537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103613,600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4844,0537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503106,04743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232033,034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64669,45973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159974,700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46428,8537</w:t>
            </w:r>
          </w:p>
        </w:tc>
      </w:tr>
    </w:tbl>
    <w:p w:rsidR="003976F5" w:rsidRDefault="003976F5">
      <w:pPr>
        <w:pStyle w:val="ConsPlusNormal"/>
        <w:sectPr w:rsidR="003976F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76F5" w:rsidRDefault="003976F5">
      <w:pPr>
        <w:pStyle w:val="ConsPlusNormal"/>
        <w:jc w:val="center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Normal"/>
        <w:jc w:val="right"/>
        <w:outlineLvl w:val="1"/>
      </w:pPr>
      <w:r>
        <w:t>Приложение 2</w:t>
      </w:r>
    </w:p>
    <w:p w:rsidR="003976F5" w:rsidRDefault="003976F5">
      <w:pPr>
        <w:pStyle w:val="ConsPlusNormal"/>
        <w:jc w:val="right"/>
      </w:pPr>
      <w:r>
        <w:t>к муниципальной программе</w:t>
      </w:r>
    </w:p>
    <w:p w:rsidR="003976F5" w:rsidRDefault="003976F5">
      <w:pPr>
        <w:pStyle w:val="ConsPlusNormal"/>
        <w:jc w:val="right"/>
      </w:pPr>
      <w:r>
        <w:t>"Развитие автомобильных дорог</w:t>
      </w:r>
    </w:p>
    <w:p w:rsidR="003976F5" w:rsidRDefault="003976F5">
      <w:pPr>
        <w:pStyle w:val="ConsPlusNormal"/>
        <w:jc w:val="right"/>
      </w:pPr>
      <w:r>
        <w:t>и дорожных сооружений в городе Перми"</w:t>
      </w:r>
    </w:p>
    <w:p w:rsidR="003976F5" w:rsidRDefault="003976F5">
      <w:pPr>
        <w:pStyle w:val="ConsPlusNormal"/>
        <w:jc w:val="both"/>
      </w:pPr>
    </w:p>
    <w:p w:rsidR="003976F5" w:rsidRDefault="003976F5">
      <w:pPr>
        <w:pStyle w:val="ConsPlusTitle"/>
        <w:jc w:val="center"/>
      </w:pPr>
      <w:r>
        <w:t>ПЛАН-ГРАФИК</w:t>
      </w:r>
    </w:p>
    <w:p w:rsidR="003976F5" w:rsidRDefault="003976F5">
      <w:pPr>
        <w:pStyle w:val="ConsPlusTitle"/>
        <w:jc w:val="center"/>
      </w:pPr>
      <w:r>
        <w:t>подпрограммы 1.2 "Повышение уровня нормативного</w:t>
      </w:r>
    </w:p>
    <w:p w:rsidR="003976F5" w:rsidRDefault="003976F5">
      <w:pPr>
        <w:pStyle w:val="ConsPlusTitle"/>
        <w:jc w:val="center"/>
      </w:pPr>
      <w:r>
        <w:t>состояния 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 муниципальной программы "Развитие</w:t>
      </w:r>
    </w:p>
    <w:p w:rsidR="003976F5" w:rsidRDefault="003976F5">
      <w:pPr>
        <w:pStyle w:val="ConsPlusTitle"/>
        <w:jc w:val="center"/>
      </w:pPr>
      <w:r>
        <w:t>автомобильных дорог и дорожных сооружений</w:t>
      </w:r>
    </w:p>
    <w:p w:rsidR="003976F5" w:rsidRDefault="003976F5">
      <w:pPr>
        <w:pStyle w:val="ConsPlusTitle"/>
        <w:jc w:val="center"/>
      </w:pPr>
      <w:r>
        <w:t>в городе Перми" на 2023 год</w:t>
      </w:r>
    </w:p>
    <w:p w:rsidR="003976F5" w:rsidRDefault="003976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976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6F5" w:rsidRDefault="003976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10.04.2023 N 277)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76F5" w:rsidRDefault="003976F5">
            <w:pPr>
              <w:pStyle w:val="ConsPlusNormal"/>
            </w:pPr>
          </w:p>
        </w:tc>
      </w:tr>
    </w:tbl>
    <w:p w:rsidR="003976F5" w:rsidRDefault="003976F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98"/>
        <w:gridCol w:w="1587"/>
        <w:gridCol w:w="1361"/>
        <w:gridCol w:w="1361"/>
        <w:gridCol w:w="2098"/>
        <w:gridCol w:w="559"/>
        <w:gridCol w:w="1054"/>
        <w:gridCol w:w="1701"/>
        <w:gridCol w:w="1701"/>
      </w:tblGrid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11" w:type="dxa"/>
            <w:gridSpan w:val="3"/>
          </w:tcPr>
          <w:p w:rsidR="003976F5" w:rsidRDefault="003976F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 xml:space="preserve"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</w:t>
            </w:r>
            <w:r>
              <w:lastRenderedPageBreak/>
              <w:t>канализации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Капитальный ремонт ул. Самаркандская</w:t>
            </w:r>
          </w:p>
        </w:tc>
        <w:tc>
          <w:tcPr>
            <w:tcW w:w="1587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87176,100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очистных сооружений, в отношении которых произведен монтаж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обустроенных тротуаров и лестниц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3790,0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Капитальный ремонт Комсомольского проспекта от ул. Монастырской до ул. Чкалова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протяженность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29632,0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28502,63287</w:t>
            </w:r>
          </w:p>
        </w:tc>
      </w:tr>
      <w:tr w:rsidR="003976F5">
        <w:trPr>
          <w:trHeight w:val="269"/>
        </w:trPr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площадь покрытия тротуаров, велодорожек</w:t>
            </w:r>
          </w:p>
        </w:tc>
        <w:tc>
          <w:tcPr>
            <w:tcW w:w="559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2640,0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rPr>
          <w:trHeight w:val="269"/>
        </w:trPr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559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05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Капитальный ремонт 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119567,23653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остановочных павильонов, в отношении которых выполнен монтаж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341,700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Капитальный </w:t>
            </w:r>
            <w:r>
              <w:lastRenderedPageBreak/>
              <w:t>ремонт путепровода по ул. Промышленной, 127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площадь проезжей </w:t>
            </w:r>
            <w:r>
              <w:lastRenderedPageBreak/>
              <w:t>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1330,0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61832,400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протяженность установленных барьерных ограждений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высаженных деревьев и кустарников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Капитальный ремонт автомобильной дороги по ул. Сибирской от ул. Монастырской до ул. Пермской в г. Перми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7577,0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80129,86859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протяженность установленного бортового камня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м. п.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1135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439,200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Капитальный ремонт автомобильной дороги по ул. Сибирской от ул. Пермской до площади Карла Маркса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7000,0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746923,27304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протяженность установленных пешеходных ограждений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покрытия тротуаров,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1925,95837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 xml:space="preserve">Капитальный ремонт автомобильной дороги по ул. Монастырской между зданиями Монастырская 2 и Монастырская 3А в </w:t>
            </w:r>
            <w:r>
              <w:lastRenderedPageBreak/>
              <w:t>г. Перми ("площадь Европы")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1800,0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64368,100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37806,90388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  <w:vMerge/>
          </w:tcPr>
          <w:p w:rsidR="003976F5" w:rsidRDefault="003976F5">
            <w:pPr>
              <w:pStyle w:val="ConsPlusNormal"/>
            </w:pP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271,19612</w:t>
            </w:r>
          </w:p>
        </w:tc>
      </w:tr>
      <w:tr w:rsidR="003976F5">
        <w:tc>
          <w:tcPr>
            <w:tcW w:w="1264" w:type="dxa"/>
            <w:vMerge w:val="restart"/>
          </w:tcPr>
          <w:p w:rsidR="003976F5" w:rsidRDefault="003976F5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098" w:type="dxa"/>
            <w:vMerge w:val="restart"/>
          </w:tcPr>
          <w:p w:rsidR="003976F5" w:rsidRDefault="003976F5">
            <w:pPr>
              <w:pStyle w:val="ConsPlusNormal"/>
            </w:pPr>
            <w:r>
              <w:t>Подземный пешеходный переход по ул. Уральская</w:t>
            </w: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2321,310</w:t>
            </w:r>
          </w:p>
        </w:tc>
      </w:tr>
      <w:tr w:rsidR="003976F5">
        <w:tc>
          <w:tcPr>
            <w:tcW w:w="1264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2098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587" w:type="dxa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объектов, в отношении которых начаты строительно-монтажных работы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2989,5206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1244856,31683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520" w:type="dxa"/>
            <w:gridSpan w:val="9"/>
          </w:tcPr>
          <w:p w:rsidR="003976F5" w:rsidRDefault="003976F5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3976F5">
        <w:tc>
          <w:tcPr>
            <w:tcW w:w="1264" w:type="dxa"/>
          </w:tcPr>
          <w:p w:rsidR="003976F5" w:rsidRDefault="003976F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</w:pPr>
            <w:r>
              <w:t>ул. Уральская - ул. Розалии Землячки - ул. 1905 года (включая разворотное кольцо "Висим")</w:t>
            </w:r>
          </w:p>
        </w:tc>
        <w:tc>
          <w:tcPr>
            <w:tcW w:w="1587" w:type="dxa"/>
          </w:tcPr>
          <w:p w:rsidR="003976F5" w:rsidRDefault="003976F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3976F5" w:rsidRDefault="003976F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3976F5" w:rsidRDefault="003976F5">
            <w:pPr>
              <w:pStyle w:val="ConsPlusNormal"/>
              <w:jc w:val="center"/>
            </w:pPr>
            <w:r>
              <w:t>количество объектов, в отношении которых завершены работы по капитальному ремонту трамвайных путей</w:t>
            </w:r>
          </w:p>
        </w:tc>
        <w:tc>
          <w:tcPr>
            <w:tcW w:w="559" w:type="dxa"/>
          </w:tcPr>
          <w:p w:rsidR="003976F5" w:rsidRDefault="003976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976F5" w:rsidRDefault="003976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</w:tr>
      <w:tr w:rsidR="003976F5">
        <w:tc>
          <w:tcPr>
            <w:tcW w:w="11382" w:type="dxa"/>
            <w:gridSpan w:val="8"/>
          </w:tcPr>
          <w:p w:rsidR="003976F5" w:rsidRDefault="003976F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10260,91683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</w:tr>
      <w:tr w:rsidR="003976F5">
        <w:tc>
          <w:tcPr>
            <w:tcW w:w="11382" w:type="dxa"/>
            <w:gridSpan w:val="8"/>
            <w:vMerge w:val="restart"/>
          </w:tcPr>
          <w:p w:rsidR="003976F5" w:rsidRDefault="003976F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1245335,28189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367099,000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lastRenderedPageBreak/>
              <w:t>10260,91683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867496,400</w:t>
            </w:r>
          </w:p>
        </w:tc>
      </w:tr>
      <w:tr w:rsidR="003976F5">
        <w:tc>
          <w:tcPr>
            <w:tcW w:w="11382" w:type="dxa"/>
            <w:gridSpan w:val="8"/>
            <w:vMerge/>
          </w:tcPr>
          <w:p w:rsidR="003976F5" w:rsidRDefault="003976F5">
            <w:pPr>
              <w:pStyle w:val="ConsPlusNormal"/>
            </w:pP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701" w:type="dxa"/>
          </w:tcPr>
          <w:p w:rsidR="003976F5" w:rsidRDefault="003976F5">
            <w:pPr>
              <w:pStyle w:val="ConsPlusNormal"/>
              <w:jc w:val="center"/>
            </w:pPr>
            <w:r>
              <w:t>478,96506</w:t>
            </w:r>
          </w:p>
        </w:tc>
      </w:tr>
    </w:tbl>
    <w:p w:rsidR="003976F5" w:rsidRDefault="003976F5">
      <w:pPr>
        <w:pStyle w:val="ConsPlusNormal"/>
        <w:jc w:val="right"/>
      </w:pPr>
    </w:p>
    <w:p w:rsidR="00596165" w:rsidRDefault="00596165"/>
    <w:sectPr w:rsidR="0059616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F5"/>
    <w:rsid w:val="003976F5"/>
    <w:rsid w:val="0059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EE005-3EAE-4FAF-A01A-E6763DD3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6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76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76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976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976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976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976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976F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667DFB0B5107A56A7BC859BEE462ED13A560377306606C584777C1B88C27E97AD3BF6A7AFF8808C9B247E73838319F69F4757ECAFFBD8807B8A1B74oDEDL" TargetMode="External"/><Relationship Id="rId117" Type="http://schemas.openxmlformats.org/officeDocument/2006/relationships/hyperlink" Target="consultantplus://offline/ref=B667DFB0B5107A56A7BC859BEE462ED13A56037730660EC281757C1B88C27E97AD3BF6A7AFF8808C9B257C7B828319F69F4757ECAFFBD8807B8A1B74oDEDL" TargetMode="External"/><Relationship Id="rId21" Type="http://schemas.openxmlformats.org/officeDocument/2006/relationships/hyperlink" Target="consultantplus://offline/ref=B667DFB0B5107A56A7BC859BEE462ED13A560377306400C28B747C1B88C27E97AD3BF6A7BDF8D880992C607382964FA7D9o1E1L" TargetMode="External"/><Relationship Id="rId42" Type="http://schemas.openxmlformats.org/officeDocument/2006/relationships/hyperlink" Target="consultantplus://offline/ref=B667DFB0B5107A56A7BC859BEE462ED13A56037730660EC281757C1B88C27E97AD3BF6A7AFF8808C9B247F7A808319F69F4757ECAFFBD8807B8A1B74oDEDL" TargetMode="External"/><Relationship Id="rId47" Type="http://schemas.openxmlformats.org/officeDocument/2006/relationships/hyperlink" Target="consultantplus://offline/ref=B667DFB0B5107A56A7BC859BEE462ED13A560377306602C984747C1B88C27E97AD3BF6A7AFF8808C9B247C768F8319F69F4757ECAFFBD8807B8A1B74oDEDL" TargetMode="External"/><Relationship Id="rId63" Type="http://schemas.openxmlformats.org/officeDocument/2006/relationships/hyperlink" Target="consultantplus://offline/ref=B667DFB0B5107A56A7BC859BEE462ED13A56037730660EC281757C1B88C27E97AD3BF6A7AFF8808C9B247B70818319F69F4757ECAFFBD8807B8A1B74oDEDL" TargetMode="External"/><Relationship Id="rId68" Type="http://schemas.openxmlformats.org/officeDocument/2006/relationships/hyperlink" Target="consultantplus://offline/ref=B667DFB0B5107A56A7BC859BEE462ED13A56037730660EC281757C1B88C27E97AD3BF6A7AFF8808C9B247877878319F69F4757ECAFFBD8807B8A1B74oDEDL" TargetMode="External"/><Relationship Id="rId84" Type="http://schemas.openxmlformats.org/officeDocument/2006/relationships/hyperlink" Target="consultantplus://offline/ref=B667DFB0B5107A56A7BC859BEE462ED13A56037730660EC281757C1B88C27E97AD3BF6A7AFF8808C9B247676878319F69F4757ECAFFBD8807B8A1B74oDEDL" TargetMode="External"/><Relationship Id="rId89" Type="http://schemas.openxmlformats.org/officeDocument/2006/relationships/hyperlink" Target="consultantplus://offline/ref=B667DFB0B5107A56A7BC859BEE462ED13A56037730660EC281757C1B88C27E97AD3BF6A7AFF8808C9B24767A848319F69F4757ECAFFBD8807B8A1B74oDEDL" TargetMode="External"/><Relationship Id="rId112" Type="http://schemas.openxmlformats.org/officeDocument/2006/relationships/hyperlink" Target="consultantplus://offline/ref=B667DFB0B5107A56A7BC859BEE462ED13A560377306602C984747C1B88C27E97AD3BF6A7AFF8808C9B247674878319F69F4757ECAFFBD8807B8A1B74oDEDL" TargetMode="External"/><Relationship Id="rId133" Type="http://schemas.openxmlformats.org/officeDocument/2006/relationships/hyperlink" Target="consultantplus://offline/ref=B667DFB0B5107A56A7BC859BEE462ED13A56037730660EC281757C1B88C27E97AD3BF6A7AFF8808C9B257A75838319F69F4757ECAFFBD8807B8A1B74oDEDL" TargetMode="External"/><Relationship Id="rId138" Type="http://schemas.openxmlformats.org/officeDocument/2006/relationships/hyperlink" Target="consultantplus://offline/ref=B667DFB0B5107A56A7BC859BEE462ED13A56037730660EC281757C1B88C27E97AD3BF6A7AFF8808C9B257B72878319F69F4757ECAFFBD8807B8A1B74oDEDL" TargetMode="External"/><Relationship Id="rId154" Type="http://schemas.openxmlformats.org/officeDocument/2006/relationships/hyperlink" Target="consultantplus://offline/ref=B667DFB0B5107A56A7BC859BEE462ED13A56037730660EC281757C1B88C27E97AD3BF6A7AFF8808C9B257870828319F69F4757ECAFFBD8807B8A1B74oDEDL" TargetMode="External"/><Relationship Id="rId159" Type="http://schemas.openxmlformats.org/officeDocument/2006/relationships/hyperlink" Target="consultantplus://offline/ref=B667DFB0B5107A56A7BC859BEE462ED13A56037730660EC281757C1B88C27E97AD3BF6A7AFF8808C9B2579738F8319F69F4757ECAFFBD8807B8A1B74oDEDL" TargetMode="External"/><Relationship Id="rId175" Type="http://schemas.openxmlformats.org/officeDocument/2006/relationships/hyperlink" Target="consultantplus://offline/ref=B667DFB0B5107A56A7BC859BEE462ED13A56037730660EC281757C1B88C27E97AD3BF6A7AFF8808C9B2676768E8319F69F4757ECAFFBD8807B8A1B74oDEDL" TargetMode="External"/><Relationship Id="rId170" Type="http://schemas.openxmlformats.org/officeDocument/2006/relationships/hyperlink" Target="consultantplus://offline/ref=B667DFB0B5107A56A7BC859BEE462ED13A56037730660EC281757C1B88C27E97AD3BF6A7AFF8808C9B267D72858319F69F4757ECAFFBD8807B8A1B74oDEDL" TargetMode="External"/><Relationship Id="rId16" Type="http://schemas.openxmlformats.org/officeDocument/2006/relationships/hyperlink" Target="consultantplus://offline/ref=B667DFB0B5107A56A7BC9B96F82A73DA365E547B38650C96DE277A4CD79278C2FF7BA8FEEEB4938D9F3A7C7384o8EBL" TargetMode="External"/><Relationship Id="rId107" Type="http://schemas.openxmlformats.org/officeDocument/2006/relationships/hyperlink" Target="consultantplus://offline/ref=B667DFB0B5107A56A7BC859BEE462ED13A56037730660EC281757C1B88C27E97AD3BF6A7AFF8808C9B257F74818319F69F4757ECAFFBD8807B8A1B74oDEDL" TargetMode="External"/><Relationship Id="rId11" Type="http://schemas.openxmlformats.org/officeDocument/2006/relationships/hyperlink" Target="consultantplus://offline/ref=B667DFB0B5107A56A7BC859BEE462ED13A560377306602C086737C1B88C27E97AD3BF6A7AFF8808C9B247E73838319F69F4757ECAFFBD8807B8A1B74oDEDL" TargetMode="External"/><Relationship Id="rId32" Type="http://schemas.openxmlformats.org/officeDocument/2006/relationships/hyperlink" Target="consultantplus://offline/ref=B667DFB0B5107A56A7BC859BEE462ED13A560377306605C283717C1B88C27E97AD3BF6A7AFF8808C9B247E72858319F69F4757ECAFFBD8807B8A1B74oDEDL" TargetMode="External"/><Relationship Id="rId37" Type="http://schemas.openxmlformats.org/officeDocument/2006/relationships/hyperlink" Target="consultantplus://offline/ref=B667DFB0B5107A56A7BC859BEE462ED13A560377306605C283717C1B88C27E97AD3BF6A7AFF8808C9B247F75818319F69F4757ECAFFBD8807B8A1B74oDEDL" TargetMode="External"/><Relationship Id="rId53" Type="http://schemas.openxmlformats.org/officeDocument/2006/relationships/hyperlink" Target="consultantplus://offline/ref=B667DFB0B5107A56A7BC859BEE462ED13A56037730660EC281757C1B88C27E97AD3BF6A7AFF8808C9B247A72858319F69F4757ECAFFBD8807B8A1B74oDEDL" TargetMode="External"/><Relationship Id="rId58" Type="http://schemas.openxmlformats.org/officeDocument/2006/relationships/hyperlink" Target="consultantplus://offline/ref=B667DFB0B5107A56A7BC859BEE462ED13A560377306602C984747C1B88C27E97AD3BF6A7AFF8808C9B247A73818319F69F4757ECAFFBD8807B8A1B74oDEDL" TargetMode="External"/><Relationship Id="rId74" Type="http://schemas.openxmlformats.org/officeDocument/2006/relationships/hyperlink" Target="consultantplus://offline/ref=B667DFB0B5107A56A7BC859BEE462ED13A56037730660EC281757C1B88C27E97AD3BF6A7AFF8808C9B2479768E8319F69F4757ECAFFBD8807B8A1B74oDEDL" TargetMode="External"/><Relationship Id="rId79" Type="http://schemas.openxmlformats.org/officeDocument/2006/relationships/hyperlink" Target="consultantplus://offline/ref=B667DFB0B5107A56A7BC859BEE462ED13A56037730660EC281757C1B88C27E97AD3BF6A7AFF8808C9B2476728E8319F69F4757ECAFFBD8807B8A1B74oDEDL" TargetMode="External"/><Relationship Id="rId102" Type="http://schemas.openxmlformats.org/officeDocument/2006/relationships/hyperlink" Target="consultantplus://offline/ref=B667DFB0B5107A56A7BC859BEE462ED13A56037730660EC281757C1B88C27E97AD3BF6A7AFF8808C9B257F778F8319F69F4757ECAFFBD8807B8A1B74oDEDL" TargetMode="External"/><Relationship Id="rId123" Type="http://schemas.openxmlformats.org/officeDocument/2006/relationships/hyperlink" Target="consultantplus://offline/ref=B667DFB0B5107A56A7BC859BEE462ED13A56037730660EC281757C1B88C27E97AD3BF6A7AFF8808C9B257D71868319F69F4757ECAFFBD8807B8A1B74oDEDL" TargetMode="External"/><Relationship Id="rId128" Type="http://schemas.openxmlformats.org/officeDocument/2006/relationships/hyperlink" Target="consultantplus://offline/ref=B667DFB0B5107A56A7BC859BEE462ED13A56037730660EC281757C1B88C27E97AD3BF6A7AFF8808C9B257A73838319F69F4757ECAFFBD8807B8A1B74oDEDL" TargetMode="External"/><Relationship Id="rId144" Type="http://schemas.openxmlformats.org/officeDocument/2006/relationships/hyperlink" Target="consultantplus://offline/ref=B667DFB0B5107A56A7BC859BEE462ED13A56037730660EC281757C1B88C27E97AD3BF6A7AFF8808C9B257B75848319F69F4757ECAFFBD8807B8A1B74oDEDL" TargetMode="External"/><Relationship Id="rId149" Type="http://schemas.openxmlformats.org/officeDocument/2006/relationships/hyperlink" Target="consultantplus://offline/ref=B667DFB0B5107A56A7BC859BEE462ED13A56037730660EC281757C1B88C27E97AD3BF6A7AFF8808C9B257B7A828319F69F4757ECAFFBD8807B8A1B74oDEDL" TargetMode="External"/><Relationship Id="rId5" Type="http://schemas.openxmlformats.org/officeDocument/2006/relationships/hyperlink" Target="consultantplus://offline/ref=B667DFB0B5107A56A7BC859BEE462ED13A560377306703C38A747C1B88C27E97AD3BF6A7AFF8808C9B247E73838319F69F4757ECAFFBD8807B8A1B74oDEDL" TargetMode="External"/><Relationship Id="rId90" Type="http://schemas.openxmlformats.org/officeDocument/2006/relationships/hyperlink" Target="consultantplus://offline/ref=B667DFB0B5107A56A7BC859BEE462ED13A56037730660EC281757C1B88C27E97AD3BF6A7AFF8808C9B247771808319F69F4757ECAFFBD8807B8A1B74oDEDL" TargetMode="External"/><Relationship Id="rId95" Type="http://schemas.openxmlformats.org/officeDocument/2006/relationships/hyperlink" Target="consultantplus://offline/ref=B667DFB0B5107A56A7BC859BEE462ED13A56037730660EC281757C1B88C27E97AD3BF6A7AFF8808C9B257E7A878319F69F4757ECAFFBD8807B8A1B74oDEDL" TargetMode="External"/><Relationship Id="rId160" Type="http://schemas.openxmlformats.org/officeDocument/2006/relationships/hyperlink" Target="consultantplus://offline/ref=B667DFB0B5107A56A7BC859BEE462ED13A56037730660EC281757C1B88C27E97AD3BF6A7AFF8808C9B257970828319F69F4757ECAFFBD8807B8A1B74oDEDL" TargetMode="External"/><Relationship Id="rId165" Type="http://schemas.openxmlformats.org/officeDocument/2006/relationships/hyperlink" Target="consultantplus://offline/ref=B667DFB0B5107A56A7BC859BEE462ED13A56037730660EC281757C1B88C27E97AD3BF6A7AFF8808C9B2576758E8319F69F4757ECAFFBD8807B8A1B74oDEDL" TargetMode="External"/><Relationship Id="rId22" Type="http://schemas.openxmlformats.org/officeDocument/2006/relationships/hyperlink" Target="consultantplus://offline/ref=B667DFB0B5107A56A7BC859BEE462ED13A560377306703C38A747C1B88C27E97AD3BF6A7AFF8808C9B247E73838319F69F4757ECAFFBD8807B8A1B74oDEDL" TargetMode="External"/><Relationship Id="rId27" Type="http://schemas.openxmlformats.org/officeDocument/2006/relationships/hyperlink" Target="consultantplus://offline/ref=B667DFB0B5107A56A7BC859BEE462ED13A560377306605C283717C1B88C27E97AD3BF6A7AFF8808C9B247E73838319F69F4757ECAFFBD8807B8A1B74oDEDL" TargetMode="External"/><Relationship Id="rId43" Type="http://schemas.openxmlformats.org/officeDocument/2006/relationships/hyperlink" Target="consultantplus://offline/ref=B667DFB0B5107A56A7BC859BEE462ED13A56037730660EC281757C1B88C27E97AD3BF6A7AFF8808C9B247C72838319F69F4757ECAFFBD8807B8A1B74oDEDL" TargetMode="External"/><Relationship Id="rId48" Type="http://schemas.openxmlformats.org/officeDocument/2006/relationships/hyperlink" Target="consultantplus://offline/ref=B667DFB0B5107A56A7BC859BEE462ED13A56037730660EC281757C1B88C27E97AD3BF6A7AFF8808C9B247C7B848319F69F4757ECAFFBD8807B8A1B74oDEDL" TargetMode="External"/><Relationship Id="rId64" Type="http://schemas.openxmlformats.org/officeDocument/2006/relationships/hyperlink" Target="consultantplus://offline/ref=B667DFB0B5107A56A7BC859BEE462ED13A56037730660EC281757C1B88C27E97AD3BF6A7AFF8808C9B247B768F8319F69F4757ECAFFBD8807B8A1B74oDEDL" TargetMode="External"/><Relationship Id="rId69" Type="http://schemas.openxmlformats.org/officeDocument/2006/relationships/hyperlink" Target="consultantplus://offline/ref=B667DFB0B5107A56A7BC859BEE462ED13A56037730660EC281757C1B88C27E97AD3BF6A7AFF8808C9B247875868319F69F4757ECAFFBD8807B8A1B74oDEDL" TargetMode="External"/><Relationship Id="rId113" Type="http://schemas.openxmlformats.org/officeDocument/2006/relationships/hyperlink" Target="consultantplus://offline/ref=B667DFB0B5107A56A7BC859BEE462ED13A560377306602C984747C1B88C27E97AD3BF6A7AFF8808C9B247674838319F69F4757ECAFFBD8807B8A1B74oDEDL" TargetMode="External"/><Relationship Id="rId118" Type="http://schemas.openxmlformats.org/officeDocument/2006/relationships/hyperlink" Target="consultantplus://offline/ref=B667DFB0B5107A56A7BC859BEE462ED13A56037730660EC281757C1B88C27E97AD3BF6A7AFF8808C9B257C7B8E8319F69F4757ECAFFBD8807B8A1B74oDEDL" TargetMode="External"/><Relationship Id="rId134" Type="http://schemas.openxmlformats.org/officeDocument/2006/relationships/hyperlink" Target="consultantplus://offline/ref=B667DFB0B5107A56A7BC859BEE462ED13A56037730660EC281757C1B88C27E97AD3BF6A7AFF8808C9B257A758F8319F69F4757ECAFFBD8807B8A1B74oDEDL" TargetMode="External"/><Relationship Id="rId139" Type="http://schemas.openxmlformats.org/officeDocument/2006/relationships/hyperlink" Target="consultantplus://offline/ref=B667DFB0B5107A56A7BC859BEE462ED13A560377306602C984747C1B88C27E97AD3BF6A7AFF8808C9B24777A828319F69F4757ECAFFBD8807B8A1B74oDEDL" TargetMode="External"/><Relationship Id="rId80" Type="http://schemas.openxmlformats.org/officeDocument/2006/relationships/hyperlink" Target="consultantplus://offline/ref=B667DFB0B5107A56A7BC859BEE462ED13A56037730660EC281757C1B88C27E97AD3BF6A7AFF8808C9B247670858319F69F4757ECAFFBD8807B8A1B74oDEDL" TargetMode="External"/><Relationship Id="rId85" Type="http://schemas.openxmlformats.org/officeDocument/2006/relationships/hyperlink" Target="consultantplus://offline/ref=B667DFB0B5107A56A7BC859BEE462ED13A56037730660EC281757C1B88C27E97AD3BF6A7AFF8808C9B2476768E8319F69F4757ECAFFBD8807B8A1B74oDEDL" TargetMode="External"/><Relationship Id="rId150" Type="http://schemas.openxmlformats.org/officeDocument/2006/relationships/hyperlink" Target="consultantplus://offline/ref=B667DFB0B5107A56A7BC859BEE462ED13A56037730660EC281757C1B88C27E97AD3BF6A7AFF8808C9B257B7A8E8319F69F4757ECAFFBD8807B8A1B74oDEDL" TargetMode="External"/><Relationship Id="rId155" Type="http://schemas.openxmlformats.org/officeDocument/2006/relationships/hyperlink" Target="consultantplus://offline/ref=B667DFB0B5107A56A7BC859BEE462ED13A56037730660EC281757C1B88C27E97AD3BF6A7AFF8808C9B257875848319F69F4757ECAFFBD8807B8A1B74oDEDL" TargetMode="External"/><Relationship Id="rId171" Type="http://schemas.openxmlformats.org/officeDocument/2006/relationships/hyperlink" Target="consultantplus://offline/ref=B667DFB0B5107A56A7BC859BEE462ED13A56037730660EC281757C1B88C27E97AD3BF6A7AFF8808C9B267D718F8319F69F4757ECAFFBD8807B8A1B74oDEDL" TargetMode="External"/><Relationship Id="rId176" Type="http://schemas.openxmlformats.org/officeDocument/2006/relationships/fontTable" Target="fontTable.xml"/><Relationship Id="rId12" Type="http://schemas.openxmlformats.org/officeDocument/2006/relationships/hyperlink" Target="consultantplus://offline/ref=B667DFB0B5107A56A7BC859BEE462ED13A560377306602C485727C1B88C27E97AD3BF6A7AFF8808C9B247E73838319F69F4757ECAFFBD8807B8A1B74oDEDL" TargetMode="External"/><Relationship Id="rId17" Type="http://schemas.openxmlformats.org/officeDocument/2006/relationships/hyperlink" Target="consultantplus://offline/ref=B667DFB0B5107A56A7BC859BEE462ED13A56037730660FC780737C1B88C27E97AD3BF6A7AFF8808C9A267527D7CC18AAD91A44EEA3FBDA8467o8EBL" TargetMode="External"/><Relationship Id="rId33" Type="http://schemas.openxmlformats.org/officeDocument/2006/relationships/hyperlink" Target="consultantplus://offline/ref=B667DFB0B5107A56A7BC859BEE462ED13A56037730660EC281757C1B88C27E97AD3BF6A7AFF8808C9B247E72828319F69F4757ECAFFBD8807B8A1B74oDEDL" TargetMode="External"/><Relationship Id="rId38" Type="http://schemas.openxmlformats.org/officeDocument/2006/relationships/hyperlink" Target="consultantplus://offline/ref=B667DFB0B5107A56A7BC859BEE462ED13A560377306602C984747C1B88C27E97AD3BF6A7AFF8808C9B247F77848319F69F4757ECAFFBD8807B8A1B74oDEDL" TargetMode="External"/><Relationship Id="rId59" Type="http://schemas.openxmlformats.org/officeDocument/2006/relationships/hyperlink" Target="consultantplus://offline/ref=B667DFB0B5107A56A7BC859BEE462ED13A56037730660EC281757C1B88C27E97AD3BF6A7AFF8808C9B247A76838319F69F4757ECAFFBD8807B8A1B74oDEDL" TargetMode="External"/><Relationship Id="rId103" Type="http://schemas.openxmlformats.org/officeDocument/2006/relationships/hyperlink" Target="consultantplus://offline/ref=B667DFB0B5107A56A7BC859BEE462ED13A56037730660EC281757C1B88C27E97AD3BF6A7AFF8808C9B257B73858319F69F4757ECAFFBD8807B8A1B74oDEDL" TargetMode="External"/><Relationship Id="rId108" Type="http://schemas.openxmlformats.org/officeDocument/2006/relationships/hyperlink" Target="consultantplus://offline/ref=B667DFB0B5107A56A7BC859BEE462ED13A56037730660EC281757C1B88C27E97AD3BF6A7AFF8808C9B257F7B878319F69F4757ECAFFBD8807B8A1B74oDEDL" TargetMode="External"/><Relationship Id="rId124" Type="http://schemas.openxmlformats.org/officeDocument/2006/relationships/hyperlink" Target="consultantplus://offline/ref=B667DFB0B5107A56A7BC859BEE462ED13A56037730660EC281757C1B88C27E97AD3BF6A7AFF8808C9B257D75838319F69F4757ECAFFBD8807B8A1B74oDEDL" TargetMode="External"/><Relationship Id="rId129" Type="http://schemas.openxmlformats.org/officeDocument/2006/relationships/hyperlink" Target="consultantplus://offline/ref=B667DFB0B5107A56A7BC859BEE462ED13A560377306602C984747C1B88C27E97AD3BF6A7AFF8808C9B24777B858319F69F4757ECAFFBD8807B8A1B74oDEDL" TargetMode="External"/><Relationship Id="rId54" Type="http://schemas.openxmlformats.org/officeDocument/2006/relationships/hyperlink" Target="consultantplus://offline/ref=B667DFB0B5107A56A7BC859BEE462ED13A56037730660EC281757C1B88C27E97AD3BF6A7AFF8808C9B247A718F8319F69F4757ECAFFBD8807B8A1B74oDEDL" TargetMode="External"/><Relationship Id="rId70" Type="http://schemas.openxmlformats.org/officeDocument/2006/relationships/hyperlink" Target="consultantplus://offline/ref=B667DFB0B5107A56A7BC859BEE462ED13A56037730660EC281757C1B88C27E97AD3BF6A7AFF8808C9B24787A8E8319F69F4757ECAFFBD8807B8A1B74oDEDL" TargetMode="External"/><Relationship Id="rId75" Type="http://schemas.openxmlformats.org/officeDocument/2006/relationships/hyperlink" Target="consultantplus://offline/ref=B667DFB0B5107A56A7BC859BEE462ED13A56037730660EC281757C1B88C27E97AD3BF6A7AFF8808C9B24797A808319F69F4757ECAFFBD8807B8A1B74oDEDL" TargetMode="External"/><Relationship Id="rId91" Type="http://schemas.openxmlformats.org/officeDocument/2006/relationships/hyperlink" Target="consultantplus://offline/ref=B667DFB0B5107A56A7BC859BEE462ED13A56037730660EC281757C1B88C27E97AD3BF6A7AFF8808C9B247777848319F69F4757ECAFFBD8807B8A1B74oDEDL" TargetMode="External"/><Relationship Id="rId96" Type="http://schemas.openxmlformats.org/officeDocument/2006/relationships/hyperlink" Target="consultantplus://offline/ref=B667DFB0B5107A56A7BC859BEE462ED13A560377306602C984747C1B88C27E97AD3BF6A7AFF8808C9B247673878319F69F4757ECAFFBD8807B8A1B74oDEDL" TargetMode="External"/><Relationship Id="rId140" Type="http://schemas.openxmlformats.org/officeDocument/2006/relationships/hyperlink" Target="consultantplus://offline/ref=B667DFB0B5107A56A7BC859BEE462ED13A56037730660EC281757C1B88C27E97AD3BF6A7AFF8808C9B257B70868319F69F4757ECAFFBD8807B8A1B74oDEDL" TargetMode="External"/><Relationship Id="rId145" Type="http://schemas.openxmlformats.org/officeDocument/2006/relationships/hyperlink" Target="consultantplus://offline/ref=B667DFB0B5107A56A7BC859BEE462ED13A56037730660EC281757C1B88C27E97AD3BF6A7AFF8808C9B257B758F8319F69F4757ECAFFBD8807B8A1B74oDEDL" TargetMode="External"/><Relationship Id="rId161" Type="http://schemas.openxmlformats.org/officeDocument/2006/relationships/hyperlink" Target="consultantplus://offline/ref=B667DFB0B5107A56A7BC859BEE462ED13A56037730660EC281757C1B88C27E97AD3BF6A7AFF8808C9B257976808319F69F4757ECAFFBD8807B8A1B74oDEDL" TargetMode="External"/><Relationship Id="rId166" Type="http://schemas.openxmlformats.org/officeDocument/2006/relationships/hyperlink" Target="consultantplus://offline/ref=B667DFB0B5107A56A7BC859BEE462ED13A560377306605C283717C1B88C27E97AD3BF6A7AFF8808C9B2076708E8319F69F4757ECAFFBD8807B8A1B74oDED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67DFB0B5107A56A7BC859BEE462ED13A560377306700C4867B7C1B88C27E97AD3BF6A7AFF8808C9B247E73838319F69F4757ECAFFBD8807B8A1B74oDEDL" TargetMode="External"/><Relationship Id="rId23" Type="http://schemas.openxmlformats.org/officeDocument/2006/relationships/hyperlink" Target="consultantplus://offline/ref=B667DFB0B5107A56A7BC859BEE462ED13A560377306700C4867B7C1B88C27E97AD3BF6A7AFF8808C9B247E73838319F69F4757ECAFFBD8807B8A1B74oDEDL" TargetMode="External"/><Relationship Id="rId28" Type="http://schemas.openxmlformats.org/officeDocument/2006/relationships/hyperlink" Target="consultantplus://offline/ref=B667DFB0B5107A56A7BC859BEE462ED13A560377306602C086737C1B88C27E97AD3BF6A7AFF8808C9B247E73838319F69F4757ECAFFBD8807B8A1B74oDEDL" TargetMode="External"/><Relationship Id="rId49" Type="http://schemas.openxmlformats.org/officeDocument/2006/relationships/hyperlink" Target="consultantplus://offline/ref=B667DFB0B5107A56A7BC859BEE462ED13A56037730660EC281757C1B88C27E97AD3BF6A7AFF8808C9B247D72868319F69F4757ECAFFBD8807B8A1B74oDEDL" TargetMode="External"/><Relationship Id="rId114" Type="http://schemas.openxmlformats.org/officeDocument/2006/relationships/hyperlink" Target="consultantplus://offline/ref=B667DFB0B5107A56A7BC859BEE462ED13A56037730660EC281757C1B88C27E97AD3BF6A7AFF8808C9B257C77878319F69F4757ECAFFBD8807B8A1B74oDEDL" TargetMode="External"/><Relationship Id="rId119" Type="http://schemas.openxmlformats.org/officeDocument/2006/relationships/hyperlink" Target="consultantplus://offline/ref=B667DFB0B5107A56A7BC859BEE462ED13A560377306602C984747C1B88C27E97AD3BF6A7AFF8808C9B247770868319F69F4757ECAFFBD8807B8A1B74oDEDL" TargetMode="External"/><Relationship Id="rId10" Type="http://schemas.openxmlformats.org/officeDocument/2006/relationships/hyperlink" Target="consultantplus://offline/ref=B667DFB0B5107A56A7BC859BEE462ED13A560377306605C283717C1B88C27E97AD3BF6A7AFF8808C9B247E73838319F69F4757ECAFFBD8807B8A1B74oDEDL" TargetMode="External"/><Relationship Id="rId31" Type="http://schemas.openxmlformats.org/officeDocument/2006/relationships/hyperlink" Target="consultantplus://offline/ref=B667DFB0B5107A56A7BC859BEE462ED13A56037730660EC281757C1B88C27E97AD3BF6A7AFF8808C9B247E73838319F69F4757ECAFFBD8807B8A1B74oDEDL" TargetMode="External"/><Relationship Id="rId44" Type="http://schemas.openxmlformats.org/officeDocument/2006/relationships/hyperlink" Target="consultantplus://offline/ref=B667DFB0B5107A56A7BC859BEE462ED13A56037730660EC281757C1B88C27E97AD3BF6A7AFF8808C9B247C76818319F69F4757ECAFFBD8807B8A1B74oDEDL" TargetMode="External"/><Relationship Id="rId52" Type="http://schemas.openxmlformats.org/officeDocument/2006/relationships/hyperlink" Target="consultantplus://offline/ref=B667DFB0B5107A56A7BC859BEE462ED13A560377306602C984747C1B88C27E97AD3BF6A7AFF8808C9B247D71808319F69F4757ECAFFBD8807B8A1B74oDEDL" TargetMode="External"/><Relationship Id="rId60" Type="http://schemas.openxmlformats.org/officeDocument/2006/relationships/hyperlink" Target="consultantplus://offline/ref=B667DFB0B5107A56A7BC859BEE462ED13A56037730660EC281757C1B88C27E97AD3BF6A7AFF8808C9B247A74818319F69F4757ECAFFBD8807B8A1B74oDEDL" TargetMode="External"/><Relationship Id="rId65" Type="http://schemas.openxmlformats.org/officeDocument/2006/relationships/hyperlink" Target="consultantplus://offline/ref=B667DFB0B5107A56A7BC859BEE462ED13A56037730660EC281757C1B88C27E97AD3BF6A7AFF8808C9B247B748E8319F69F4757ECAFFBD8807B8A1B74oDEDL" TargetMode="External"/><Relationship Id="rId73" Type="http://schemas.openxmlformats.org/officeDocument/2006/relationships/hyperlink" Target="consultantplus://offline/ref=B667DFB0B5107A56A7BC859BEE462ED13A560377306602C984747C1B88C27E97AD3BF6A7AFF8808C9B247A7B848319F69F4757ECAFFBD8807B8A1B74oDEDL" TargetMode="External"/><Relationship Id="rId78" Type="http://schemas.openxmlformats.org/officeDocument/2006/relationships/hyperlink" Target="consultantplus://offline/ref=B667DFB0B5107A56A7BC859BEE462ED13A56037730660EC281757C1B88C27E97AD3BF6A7AFF8808C9B247673858319F69F4757ECAFFBD8807B8A1B74oDEDL" TargetMode="External"/><Relationship Id="rId81" Type="http://schemas.openxmlformats.org/officeDocument/2006/relationships/hyperlink" Target="consultantplus://offline/ref=B667DFB0B5107A56A7BC859BEE462ED13A56037730660EC281757C1B88C27E97AD3BF6A7AFF8808C9B247670828319F69F4757ECAFFBD8807B8A1B74oDEDL" TargetMode="External"/><Relationship Id="rId86" Type="http://schemas.openxmlformats.org/officeDocument/2006/relationships/hyperlink" Target="consultantplus://offline/ref=B667DFB0B5107A56A7BC859BEE462ED13A56037730660EC281757C1B88C27E97AD3BF6A7AFF8808C9B247675878319F69F4757ECAFFBD8807B8A1B74oDEDL" TargetMode="External"/><Relationship Id="rId94" Type="http://schemas.openxmlformats.org/officeDocument/2006/relationships/hyperlink" Target="consultantplus://offline/ref=B667DFB0B5107A56A7BC859BEE462ED13A56037730660EC281757C1B88C27E97AD3BF6A7AFF8808C9B257E75868319F69F4757ECAFFBD8807B8A1B74oDEDL" TargetMode="External"/><Relationship Id="rId99" Type="http://schemas.openxmlformats.org/officeDocument/2006/relationships/hyperlink" Target="consultantplus://offline/ref=B667DFB0B5107A56A7BC859BEE462ED13A56037730660EC281757C1B88C27E97AD3BF6A7AFF8808C9B257D73858319F69F4757ECAFFBD8807B8A1B74oDEDL" TargetMode="External"/><Relationship Id="rId101" Type="http://schemas.openxmlformats.org/officeDocument/2006/relationships/hyperlink" Target="consultantplus://offline/ref=B667DFB0B5107A56A7BC859BEE462ED13A56037730660EC281757C1B88C27E97AD3BF6A7AFF8808C9B257F77838319F69F4757ECAFFBD8807B8A1B74oDEDL" TargetMode="External"/><Relationship Id="rId122" Type="http://schemas.openxmlformats.org/officeDocument/2006/relationships/hyperlink" Target="consultantplus://offline/ref=B667DFB0B5107A56A7BC859BEE462ED13A56037730660EC281757C1B88C27E97AD3BF6A7AFF8808C9B257D72808319F69F4757ECAFFBD8807B8A1B74oDEDL" TargetMode="External"/><Relationship Id="rId130" Type="http://schemas.openxmlformats.org/officeDocument/2006/relationships/hyperlink" Target="consultantplus://offline/ref=B667DFB0B5107A56A7BC859BEE462ED13A560377306602C984747C1B88C27E97AD3BF6A7AFF8808C9B24777B818319F69F4757ECAFFBD8807B8A1B74oDEDL" TargetMode="External"/><Relationship Id="rId135" Type="http://schemas.openxmlformats.org/officeDocument/2006/relationships/hyperlink" Target="consultantplus://offline/ref=B667DFB0B5107A56A7BC859BEE462ED13A56037730660EC281757C1B88C27E97AD3BF6A7AFF8808C9B257A7A848319F69F4757ECAFFBD8807B8A1B74oDEDL" TargetMode="External"/><Relationship Id="rId143" Type="http://schemas.openxmlformats.org/officeDocument/2006/relationships/hyperlink" Target="consultantplus://offline/ref=B667DFB0B5107A56A7BC859BEE462ED13A56037730660EC281757C1B88C27E97AD3BF6A7AFF8808C9B257B768E8319F69F4757ECAFFBD8807B8A1B74oDEDL" TargetMode="External"/><Relationship Id="rId148" Type="http://schemas.openxmlformats.org/officeDocument/2006/relationships/hyperlink" Target="consultantplus://offline/ref=B667DFB0B5107A56A7BC859BEE462ED13A56037730660EC281757C1B88C27E97AD3BF6A7AFF8808C9B257B7A868319F69F4757ECAFFBD8807B8A1B74oDEDL" TargetMode="External"/><Relationship Id="rId151" Type="http://schemas.openxmlformats.org/officeDocument/2006/relationships/hyperlink" Target="consultantplus://offline/ref=B667DFB0B5107A56A7BC859BEE462ED13A56037730660EC281757C1B88C27E97AD3BF6A7AFF8808C9B257872878319F69F4757ECAFFBD8807B8A1B74oDEDL" TargetMode="External"/><Relationship Id="rId156" Type="http://schemas.openxmlformats.org/officeDocument/2006/relationships/hyperlink" Target="consultantplus://offline/ref=B667DFB0B5107A56A7BC859BEE462ED13A560377306602C984747C1B88C27E97AD3BF6A7AFF8808C9B257E77848319F69F4757ECAFFBD8807B8A1B74oDEDL" TargetMode="External"/><Relationship Id="rId164" Type="http://schemas.openxmlformats.org/officeDocument/2006/relationships/hyperlink" Target="consultantplus://offline/ref=B667DFB0B5107A56A7BC859BEE462ED13A56037730660EC281757C1B88C27E97AD3BF6A7AFF8808C9B257670818319F69F4757ECAFFBD8807B8A1B74oDEDL" TargetMode="External"/><Relationship Id="rId169" Type="http://schemas.openxmlformats.org/officeDocument/2006/relationships/hyperlink" Target="consultantplus://offline/ref=B667DFB0B5107A56A7BC859BEE462ED13A56037730660EC281757C1B88C27E97AD3BF6A7AFF8808C9B267D73858319F69F4757ECAFFBD8807B8A1B74oDEDL" TargetMode="External"/><Relationship Id="rId177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667DFB0B5107A56A7BC859BEE462ED13A560377306606C584777C1B88C27E97AD3BF6A7AFF8808C9B247E73838319F69F4757ECAFFBD8807B8A1B74oDEDL" TargetMode="External"/><Relationship Id="rId172" Type="http://schemas.openxmlformats.org/officeDocument/2006/relationships/hyperlink" Target="consultantplus://offline/ref=B667DFB0B5107A56A7BC859BEE462ED13A560377306602C984747C1B88C27E97AD3BF6A7AFF8808C9B257D7B848319F69F4757ECAFFBD8807B8A1B74oDEDL" TargetMode="External"/><Relationship Id="rId13" Type="http://schemas.openxmlformats.org/officeDocument/2006/relationships/hyperlink" Target="consultantplus://offline/ref=B667DFB0B5107A56A7BC859BEE462ED13A560377306602C984747C1B88C27E97AD3BF6A7AFF8808C9B247E73838319F69F4757ECAFFBD8807B8A1B74oDEDL" TargetMode="External"/><Relationship Id="rId18" Type="http://schemas.openxmlformats.org/officeDocument/2006/relationships/hyperlink" Target="consultantplus://offline/ref=B667DFB0B5107A56A7BC859BEE462ED13A56037730640FC983747C1B88C27E97AD3BF6A7BDF8D880992C607382964FA7D9o1E1L" TargetMode="External"/><Relationship Id="rId39" Type="http://schemas.openxmlformats.org/officeDocument/2006/relationships/hyperlink" Target="consultantplus://offline/ref=B667DFB0B5107A56A7BC859BEE462ED13A56037730660EC281757C1B88C27E97AD3BF6A7AFF8808C9B247F70858319F69F4757ECAFFBD8807B8A1B74oDEDL" TargetMode="External"/><Relationship Id="rId109" Type="http://schemas.openxmlformats.org/officeDocument/2006/relationships/hyperlink" Target="consultantplus://offline/ref=B667DFB0B5107A56A7BC859BEE462ED13A56037730660EC281757C1B88C27E97AD3BF6A7AFF8808C9B257F7B838319F69F4757ECAFFBD8807B8A1B74oDEDL" TargetMode="External"/><Relationship Id="rId34" Type="http://schemas.openxmlformats.org/officeDocument/2006/relationships/hyperlink" Target="consultantplus://offline/ref=B667DFB0B5107A56A7BC859BEE462ED13A56037730660EC281757C1B88C27E97AD3BF6A7AFF8808C9B247E728E8319F69F4757ECAFFBD8807B8A1B74oDEDL" TargetMode="External"/><Relationship Id="rId50" Type="http://schemas.openxmlformats.org/officeDocument/2006/relationships/hyperlink" Target="consultantplus://offline/ref=B667DFB0B5107A56A7BC859BEE462ED13A56037730660EC281757C1B88C27E97AD3BF6A7AFF8808C9B247D70838319F69F4757ECAFFBD8807B8A1B74oDEDL" TargetMode="External"/><Relationship Id="rId55" Type="http://schemas.openxmlformats.org/officeDocument/2006/relationships/hyperlink" Target="consultantplus://offline/ref=B667DFB0B5107A56A7BC859BEE462ED13A560377306602C984747C1B88C27E97AD3BF6A7AFF8808C9B247D75818319F69F4757ECAFFBD8807B8A1B74oDEDL" TargetMode="External"/><Relationship Id="rId76" Type="http://schemas.openxmlformats.org/officeDocument/2006/relationships/hyperlink" Target="consultantplus://offline/ref=B667DFB0B5107A56A7BC859BEE462ED13A56037730660EC281757C1B88C27E97AD3BF6A7AFF8808C9B24797A8F8319F69F4757ECAFFBD8807B8A1B74oDEDL" TargetMode="External"/><Relationship Id="rId97" Type="http://schemas.openxmlformats.org/officeDocument/2006/relationships/hyperlink" Target="consultantplus://offline/ref=B667DFB0B5107A56A7BC859BEE462ED13A56037730660EC281757C1B88C27E97AD3BF6A7AFF8808C9B257F718E8319F69F4757ECAFFBD8807B8A1B74oDEDL" TargetMode="External"/><Relationship Id="rId104" Type="http://schemas.openxmlformats.org/officeDocument/2006/relationships/hyperlink" Target="consultantplus://offline/ref=B667DFB0B5107A56A7BC859BEE462ED13A56037730660EC281757C1B88C27E97AD3BF6A7AFF8808C9B257B73838319F69F4757ECAFFBD8807B8A1B74oDEDL" TargetMode="External"/><Relationship Id="rId120" Type="http://schemas.openxmlformats.org/officeDocument/2006/relationships/hyperlink" Target="consultantplus://offline/ref=B667DFB0B5107A56A7BC859BEE462ED13A560377306602C984747C1B88C27E97AD3BF6A7AFF8808C9B247770838319F69F4757ECAFFBD8807B8A1B74oDEDL" TargetMode="External"/><Relationship Id="rId125" Type="http://schemas.openxmlformats.org/officeDocument/2006/relationships/hyperlink" Target="consultantplus://offline/ref=B667DFB0B5107A56A7BC859BEE462ED13A56037730660EC281757C1B88C27E97AD3BF6A7AFF8808C9B257D7A868319F69F4757ECAFFBD8807B8A1B74oDEDL" TargetMode="External"/><Relationship Id="rId141" Type="http://schemas.openxmlformats.org/officeDocument/2006/relationships/hyperlink" Target="consultantplus://offline/ref=B667DFB0B5107A56A7BC859BEE462ED13A56037730660EC281757C1B88C27E97AD3BF6A7AFF8808C9B257B70828319F69F4757ECAFFBD8807B8A1B74oDEDL" TargetMode="External"/><Relationship Id="rId146" Type="http://schemas.openxmlformats.org/officeDocument/2006/relationships/hyperlink" Target="consultantplus://offline/ref=B667DFB0B5107A56A7BC859BEE462ED13A56037730660EC281757C1B88C27E97AD3BF6A7AFF8808C9B257B748E8319F69F4757ECAFFBD8807B8A1B74oDEDL" TargetMode="External"/><Relationship Id="rId167" Type="http://schemas.openxmlformats.org/officeDocument/2006/relationships/hyperlink" Target="consultantplus://offline/ref=B667DFB0B5107A56A7BC859BEE462ED13A560377306602C984747C1B88C27E97AD3BF6A7AFF8808C9B257D73828319F69F4757ECAFFBD8807B8A1B74oDEDL" TargetMode="External"/><Relationship Id="rId7" Type="http://schemas.openxmlformats.org/officeDocument/2006/relationships/hyperlink" Target="consultantplus://offline/ref=B667DFB0B5107A56A7BC859BEE462ED13A56037730670EC48A757C1B88C27E97AD3BF6A7AFF8808C9B247E73838319F69F4757ECAFFBD8807B8A1B74oDEDL" TargetMode="External"/><Relationship Id="rId71" Type="http://schemas.openxmlformats.org/officeDocument/2006/relationships/hyperlink" Target="consultantplus://offline/ref=B667DFB0B5107A56A7BC859BEE462ED13A56037730660EC281757C1B88C27E97AD3BF6A7AFF8808C9B247971868319F69F4757ECAFFBD8807B8A1B74oDEDL" TargetMode="External"/><Relationship Id="rId92" Type="http://schemas.openxmlformats.org/officeDocument/2006/relationships/hyperlink" Target="consultantplus://offline/ref=B667DFB0B5107A56A7BC859BEE462ED13A56037730660EC281757C1B88C27E97AD3BF6A7AFF8808C9B247774828319F69F4757ECAFFBD8807B8A1B74oDEDL" TargetMode="External"/><Relationship Id="rId162" Type="http://schemas.openxmlformats.org/officeDocument/2006/relationships/hyperlink" Target="consultantplus://offline/ref=B667DFB0B5107A56A7BC859BEE462ED13A56037730660EC281757C1B88C27E97AD3BF6A7AFF8808C9B257974838319F69F4757ECAFFBD8807B8A1B74oDED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667DFB0B5107A56A7BC859BEE462ED13A560377306602C485727C1B88C27E97AD3BF6A7AFF8808C9B247E73838319F69F4757ECAFFBD8807B8A1B74oDEDL" TargetMode="External"/><Relationship Id="rId24" Type="http://schemas.openxmlformats.org/officeDocument/2006/relationships/hyperlink" Target="consultantplus://offline/ref=B667DFB0B5107A56A7BC859BEE462ED13A56037730670EC48A757C1B88C27E97AD3BF6A7AFF8808C9B247E73838319F69F4757ECAFFBD8807B8A1B74oDEDL" TargetMode="External"/><Relationship Id="rId40" Type="http://schemas.openxmlformats.org/officeDocument/2006/relationships/hyperlink" Target="consultantplus://offline/ref=B667DFB0B5107A56A7BC859BEE462ED13A56037730660EC281757C1B88C27E97AD3BF6A7AFF8808C9B247F76838319F69F4757ECAFFBD8807B8A1B74oDEDL" TargetMode="External"/><Relationship Id="rId45" Type="http://schemas.openxmlformats.org/officeDocument/2006/relationships/hyperlink" Target="consultantplus://offline/ref=B667DFB0B5107A56A7BC859BEE462ED13A560377306602C984747C1B88C27E97AD3BF6A7AFF8808C9B247C70808319F69F4757ECAFFBD8807B8A1B74oDEDL" TargetMode="External"/><Relationship Id="rId66" Type="http://schemas.openxmlformats.org/officeDocument/2006/relationships/hyperlink" Target="consultantplus://offline/ref=B667DFB0B5107A56A7BC859BEE462ED13A56037730660EC281757C1B88C27E97AD3BF6A7AFF8808C9B247873868319F69F4757ECAFFBD8807B8A1B74oDEDL" TargetMode="External"/><Relationship Id="rId87" Type="http://schemas.openxmlformats.org/officeDocument/2006/relationships/hyperlink" Target="consultantplus://offline/ref=B667DFB0B5107A56A7BC859BEE462ED13A56037730660EC281757C1B88C27E97AD3BF6A7AFF8808C9B247675858319F69F4757ECAFFBD8807B8A1B74oDEDL" TargetMode="External"/><Relationship Id="rId110" Type="http://schemas.openxmlformats.org/officeDocument/2006/relationships/hyperlink" Target="consultantplus://offline/ref=B667DFB0B5107A56A7BC859BEE462ED13A56037730660EC281757C1B88C27E97AD3BF6A7AFF8808C9B257C72858319F69F4757ECAFFBD8807B8A1B74oDEDL" TargetMode="External"/><Relationship Id="rId115" Type="http://schemas.openxmlformats.org/officeDocument/2006/relationships/hyperlink" Target="consultantplus://offline/ref=B667DFB0B5107A56A7BC859BEE462ED13A56037730660EC281757C1B88C27E97AD3BF6A7AFF8808C9B257C77838319F69F4757ECAFFBD8807B8A1B74oDEDL" TargetMode="External"/><Relationship Id="rId131" Type="http://schemas.openxmlformats.org/officeDocument/2006/relationships/hyperlink" Target="consultantplus://offline/ref=B667DFB0B5107A56A7BC859BEE462ED13A56037730660EC281757C1B88C27E97AD3BF6A7AFF8808C9B257A76868319F69F4757ECAFFBD8807B8A1B74oDEDL" TargetMode="External"/><Relationship Id="rId136" Type="http://schemas.openxmlformats.org/officeDocument/2006/relationships/hyperlink" Target="consultantplus://offline/ref=B667DFB0B5107A56A7BC859BEE462ED13A56037730660EC281757C1B88C27E97AD3BF6A7AFF8808C9B257A7A808319F69F4757ECAFFBD8807B8A1B74oDEDL" TargetMode="External"/><Relationship Id="rId157" Type="http://schemas.openxmlformats.org/officeDocument/2006/relationships/hyperlink" Target="consultantplus://offline/ref=B667DFB0B5107A56A7BC859BEE462ED13A56037730660EC281757C1B88C27E97AD3BF6A7AFF8808C9B257874818319F69F4757ECAFFBD8807B8A1B74oDEDL" TargetMode="External"/><Relationship Id="rId61" Type="http://schemas.openxmlformats.org/officeDocument/2006/relationships/hyperlink" Target="consultantplus://offline/ref=B667DFB0B5107A56A7BC859BEE462ED13A56037730660EC281757C1B88C27E97AD3BF6A7AFF8808C9B247A7A808319F69F4757ECAFFBD8807B8A1B74oDEDL" TargetMode="External"/><Relationship Id="rId82" Type="http://schemas.openxmlformats.org/officeDocument/2006/relationships/hyperlink" Target="consultantplus://offline/ref=B667DFB0B5107A56A7BC859BEE462ED13A56037730660EC281757C1B88C27E97AD3BF6A7AFF8808C9B247677848319F69F4757ECAFFBD8807B8A1B74oDEDL" TargetMode="External"/><Relationship Id="rId152" Type="http://schemas.openxmlformats.org/officeDocument/2006/relationships/hyperlink" Target="consultantplus://offline/ref=B667DFB0B5107A56A7BC859BEE462ED13A56037730660EC281757C1B88C27E97AD3BF6A7AFF8808C9B257871828319F69F4757ECAFFBD8807B8A1B74oDEDL" TargetMode="External"/><Relationship Id="rId173" Type="http://schemas.openxmlformats.org/officeDocument/2006/relationships/hyperlink" Target="consultantplus://offline/ref=B667DFB0B5107A56A7BC859BEE462ED13A560377306602C984747C1B88C27E97AD3BF6A7AFF8808C9B257D7B848319F69F4757ECAFFBD8807B8A1B74oDEDL" TargetMode="External"/><Relationship Id="rId19" Type="http://schemas.openxmlformats.org/officeDocument/2006/relationships/hyperlink" Target="consultantplus://offline/ref=B667DFB0B5107A56A7BC859BEE462ED13A560377306406C086767C1B88C27E97AD3BF6A7BDF8D880992C607382964FA7D9o1E1L" TargetMode="External"/><Relationship Id="rId14" Type="http://schemas.openxmlformats.org/officeDocument/2006/relationships/hyperlink" Target="consultantplus://offline/ref=B667DFB0B5107A56A7BC859BEE462ED13A56037730660EC281757C1B88C27E97AD3BF6A7AFF8808C9B247E73838319F69F4757ECAFFBD8807B8A1B74oDEDL" TargetMode="External"/><Relationship Id="rId30" Type="http://schemas.openxmlformats.org/officeDocument/2006/relationships/hyperlink" Target="consultantplus://offline/ref=B667DFB0B5107A56A7BC859BEE462ED13A560377306602C984747C1B88C27E97AD3BF6A7AFF8808C9B247E73838319F69F4757ECAFFBD8807B8A1B74oDEDL" TargetMode="External"/><Relationship Id="rId35" Type="http://schemas.openxmlformats.org/officeDocument/2006/relationships/hyperlink" Target="consultantplus://offline/ref=B667DFB0B5107A56A7BC859BEE462ED13A56037730660EC281757C1B88C27E97AD3BF6A7AFF8808C9B247E71848319F69F4757ECAFFBD8807B8A1B74oDEDL" TargetMode="External"/><Relationship Id="rId56" Type="http://schemas.openxmlformats.org/officeDocument/2006/relationships/hyperlink" Target="consultantplus://offline/ref=B667DFB0B5107A56A7BC859BEE462ED13A560377306602C984747C1B88C27E97AD3BF6A7AFF8808C9B247D7B858319F69F4757ECAFFBD8807B8A1B74oDEDL" TargetMode="External"/><Relationship Id="rId77" Type="http://schemas.openxmlformats.org/officeDocument/2006/relationships/hyperlink" Target="consultantplus://offline/ref=B667DFB0B5107A56A7BC859BEE462ED13A56037730660EC281757C1B88C27E97AD3BF6A7AFF8808C9B247673878319F69F4757ECAFFBD8807B8A1B74oDEDL" TargetMode="External"/><Relationship Id="rId100" Type="http://schemas.openxmlformats.org/officeDocument/2006/relationships/hyperlink" Target="consultantplus://offline/ref=B667DFB0B5107A56A7BC859BEE462ED13A560377306602C984747C1B88C27E97AD3BF6A7AFF8808C9B247672818319F69F4757ECAFFBD8807B8A1B74oDEDL" TargetMode="External"/><Relationship Id="rId105" Type="http://schemas.openxmlformats.org/officeDocument/2006/relationships/hyperlink" Target="consultantplus://offline/ref=B667DFB0B5107A56A7BC859BEE462ED13A56037730660EC281757C1B88C27E97AD3BF6A7AFF8808C9B257F758F8319F69F4757ECAFFBD8807B8A1B74oDEDL" TargetMode="External"/><Relationship Id="rId126" Type="http://schemas.openxmlformats.org/officeDocument/2006/relationships/hyperlink" Target="consultantplus://offline/ref=B667DFB0B5107A56A7BC859BEE462ED13A560377306602C984747C1B88C27E97AD3BF6A7AFF8808C9B2477748F8319F69F4757ECAFFBD8807B8A1B74oDEDL" TargetMode="External"/><Relationship Id="rId147" Type="http://schemas.openxmlformats.org/officeDocument/2006/relationships/hyperlink" Target="consultantplus://offline/ref=B667DFB0B5107A56A7BC859BEE462ED13A56037730660EC281757C1B88C27E97AD3BF6A7AFF8808C9B257B7B808319F69F4757ECAFFBD8807B8A1B74oDEDL" TargetMode="External"/><Relationship Id="rId168" Type="http://schemas.openxmlformats.org/officeDocument/2006/relationships/hyperlink" Target="consultantplus://offline/ref=B667DFB0B5107A56A7BC859BEE462ED13A560377306602C984747C1B88C27E97AD3BF6A7AFF8808C9B257D72828319F69F4757ECAFFBD8807B8A1B74oDEDL" TargetMode="External"/><Relationship Id="rId8" Type="http://schemas.openxmlformats.org/officeDocument/2006/relationships/hyperlink" Target="consultantplus://offline/ref=B667DFB0B5107A56A7BC859BEE462ED13A560377306607C98A7B7C1B88C27E97AD3BF6A7AFF8808C9B247E73838319F69F4757ECAFFBD8807B8A1B74oDEDL" TargetMode="External"/><Relationship Id="rId51" Type="http://schemas.openxmlformats.org/officeDocument/2006/relationships/hyperlink" Target="consultantplus://offline/ref=B667DFB0B5107A56A7BC859BEE462ED13A56037730660EC281757C1B88C27E97AD3BF6A7AFF8808C9B247D7B8E8319F69F4757ECAFFBD8807B8A1B74oDEDL" TargetMode="External"/><Relationship Id="rId72" Type="http://schemas.openxmlformats.org/officeDocument/2006/relationships/hyperlink" Target="consultantplus://offline/ref=B667DFB0B5107A56A7BC859BEE462ED13A56037730660EC281757C1B88C27E97AD3BF6A7AFF8808C9B2479708F8319F69F4757ECAFFBD8807B8A1B74oDEDL" TargetMode="External"/><Relationship Id="rId93" Type="http://schemas.openxmlformats.org/officeDocument/2006/relationships/hyperlink" Target="consultantplus://offline/ref=B667DFB0B5107A56A7BC859BEE462ED13A56037730660EC281757C1B88C27E97AD3BF6A7AFF8808C9B257E718E8319F69F4757ECAFFBD8807B8A1B74oDEDL" TargetMode="External"/><Relationship Id="rId98" Type="http://schemas.openxmlformats.org/officeDocument/2006/relationships/hyperlink" Target="consultantplus://offline/ref=B667DFB0B5107A56A7BC859BEE462ED13A56037730660EC281757C1B88C27E97AD3BF6A7AFF8808C9B257F718F8319F69F4757ECAFFBD8807B8A1B74oDEDL" TargetMode="External"/><Relationship Id="rId121" Type="http://schemas.openxmlformats.org/officeDocument/2006/relationships/hyperlink" Target="consultantplus://offline/ref=B667DFB0B5107A56A7BC859BEE462ED13A56037730660EC281757C1B88C27E97AD3BF6A7AFF8808C9B257D72848319F69F4757ECAFFBD8807B8A1B74oDEDL" TargetMode="External"/><Relationship Id="rId142" Type="http://schemas.openxmlformats.org/officeDocument/2006/relationships/hyperlink" Target="consultantplus://offline/ref=B667DFB0B5107A56A7BC859BEE462ED13A56037730660EC281757C1B88C27E97AD3BF6A7AFF8808C9B257B76828319F69F4757ECAFFBD8807B8A1B74oDEDL" TargetMode="External"/><Relationship Id="rId163" Type="http://schemas.openxmlformats.org/officeDocument/2006/relationships/hyperlink" Target="consultantplus://offline/ref=B667DFB0B5107A56A7BC859BEE462ED13A56037730660EC281757C1B88C27E97AD3BF6A7AFF8808C9B257673808319F69F4757ECAFFBD8807B8A1B74oDED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B667DFB0B5107A56A7BC859BEE462ED13A560377306607C98A7B7C1B88C27E97AD3BF6A7AFF8808C9B247E73838319F69F4757ECAFFBD8807B8A1B74oDEDL" TargetMode="External"/><Relationship Id="rId46" Type="http://schemas.openxmlformats.org/officeDocument/2006/relationships/hyperlink" Target="consultantplus://offline/ref=B667DFB0B5107A56A7BC859BEE462ED13A560377306602C984747C1B88C27E97AD3BF6A7AFF8808C9B247C76848319F69F4757ECAFFBD8807B8A1B74oDEDL" TargetMode="External"/><Relationship Id="rId67" Type="http://schemas.openxmlformats.org/officeDocument/2006/relationships/hyperlink" Target="consultantplus://offline/ref=B667DFB0B5107A56A7BC859BEE462ED13A56037730660EC281757C1B88C27E97AD3BF6A7AFF8808C9B2478728F8319F69F4757ECAFFBD8807B8A1B74oDEDL" TargetMode="External"/><Relationship Id="rId116" Type="http://schemas.openxmlformats.org/officeDocument/2006/relationships/hyperlink" Target="consultantplus://offline/ref=B667DFB0B5107A56A7BC859BEE462ED13A560377306602C984747C1B88C27E97AD3BF6A7AFF8808C9B24767A8F8319F69F4757ECAFFBD8807B8A1B74oDEDL" TargetMode="External"/><Relationship Id="rId137" Type="http://schemas.openxmlformats.org/officeDocument/2006/relationships/hyperlink" Target="consultantplus://offline/ref=B667DFB0B5107A56A7BC859BEE462ED13A56037730660EC281757C1B88C27E97AD3BF6A7AFF8808C9B257B73818319F69F4757ECAFFBD8807B8A1B74oDEDL" TargetMode="External"/><Relationship Id="rId158" Type="http://schemas.openxmlformats.org/officeDocument/2006/relationships/hyperlink" Target="consultantplus://offline/ref=B667DFB0B5107A56A7BC859BEE462ED13A56037730660EC281757C1B88C27E97AD3BF6A7AFF8808C9B25787A858319F69F4757ECAFFBD8807B8A1B74oDEDL" TargetMode="External"/><Relationship Id="rId20" Type="http://schemas.openxmlformats.org/officeDocument/2006/relationships/hyperlink" Target="consultantplus://offline/ref=B667DFB0B5107A56A7BC859BEE462ED13A560377306405C480747C1B88C27E97AD3BF6A7BDF8D880992C607382964FA7D9o1E1L" TargetMode="External"/><Relationship Id="rId41" Type="http://schemas.openxmlformats.org/officeDocument/2006/relationships/hyperlink" Target="consultantplus://offline/ref=B667DFB0B5107A56A7BC859BEE462ED13A56037730660EC281757C1B88C27E97AD3BF6A7AFF8808C9B247F74828319F69F4757ECAFFBD8807B8A1B74oDEDL" TargetMode="External"/><Relationship Id="rId62" Type="http://schemas.openxmlformats.org/officeDocument/2006/relationships/hyperlink" Target="consultantplus://offline/ref=B667DFB0B5107A56A7BC859BEE462ED13A56037730660EC281757C1B88C27E97AD3BF6A7AFF8808C9B247B728E8319F69F4757ECAFFBD8807B8A1B74oDEDL" TargetMode="External"/><Relationship Id="rId83" Type="http://schemas.openxmlformats.org/officeDocument/2006/relationships/hyperlink" Target="consultantplus://offline/ref=B667DFB0B5107A56A7BC859BEE462ED13A56037730660EC281757C1B88C27E97AD3BF6A7AFF8808C9B247677858319F69F4757ECAFFBD8807B8A1B74oDEDL" TargetMode="External"/><Relationship Id="rId88" Type="http://schemas.openxmlformats.org/officeDocument/2006/relationships/hyperlink" Target="consultantplus://offline/ref=B667DFB0B5107A56A7BC859BEE462ED13A56037730660EC281757C1B88C27E97AD3BF6A7AFF8808C9B247675838319F69F4757ECAFFBD8807B8A1B74oDEDL" TargetMode="External"/><Relationship Id="rId111" Type="http://schemas.openxmlformats.org/officeDocument/2006/relationships/hyperlink" Target="consultantplus://offline/ref=B667DFB0B5107A56A7BC859BEE462ED13A56037730660EC281757C1B88C27E97AD3BF6A7AFF8808C9B257C70868319F69F4757ECAFFBD8807B8A1B74oDEDL" TargetMode="External"/><Relationship Id="rId132" Type="http://schemas.openxmlformats.org/officeDocument/2006/relationships/hyperlink" Target="consultantplus://offline/ref=B667DFB0B5107A56A7BC859BEE462ED13A56037730660EC281757C1B88C27E97AD3BF6A7AFF8808C9B257A76828319F69F4757ECAFFBD8807B8A1B74oDEDL" TargetMode="External"/><Relationship Id="rId153" Type="http://schemas.openxmlformats.org/officeDocument/2006/relationships/hyperlink" Target="consultantplus://offline/ref=B667DFB0B5107A56A7BC859BEE462ED13A560377306605C283717C1B88C27E97AD3BF6A7AFF8808C9B207F73808319F69F4757ECAFFBD8807B8A1B74oDEDL" TargetMode="External"/><Relationship Id="rId174" Type="http://schemas.openxmlformats.org/officeDocument/2006/relationships/hyperlink" Target="consultantplus://offline/ref=B667DFB0B5107A56A7BC859BEE462ED13A56037730660EC281757C1B88C27E97AD3BF6A7AFF8808C9B267D77818319F69F4757ECAFFBD8807B8A1B74oDEDL" TargetMode="External"/><Relationship Id="rId15" Type="http://schemas.openxmlformats.org/officeDocument/2006/relationships/hyperlink" Target="consultantplus://offline/ref=B667DFB0B5107A56A7BC9B96F82A73DA3659597D39600C96DE277A4CD79278C2FF7BA8FEEEB4938D9F3A7C7384o8EBL" TargetMode="External"/><Relationship Id="rId36" Type="http://schemas.openxmlformats.org/officeDocument/2006/relationships/hyperlink" Target="consultantplus://offline/ref=B667DFB0B5107A56A7BC859BEE462ED13A560377306602C984747C1B88C27E97AD3BF6A7AFF8808C9B247F718E8319F69F4757ECAFFBD8807B8A1B74oDEDL" TargetMode="External"/><Relationship Id="rId57" Type="http://schemas.openxmlformats.org/officeDocument/2006/relationships/hyperlink" Target="consultantplus://offline/ref=B667DFB0B5107A56A7BC859BEE462ED13A560377306602C984747C1B88C27E97AD3BF6A7AFF8808C9B247D7A878319F69F4757ECAFFBD8807B8A1B74oDEDL" TargetMode="External"/><Relationship Id="rId106" Type="http://schemas.openxmlformats.org/officeDocument/2006/relationships/hyperlink" Target="consultantplus://offline/ref=B667DFB0B5107A56A7BC859BEE462ED13A560377306602C984747C1B88C27E97AD3BF6A7AFF8808C9B247671848319F69F4757ECAFFBD8807B8A1B74oDEDL" TargetMode="External"/><Relationship Id="rId127" Type="http://schemas.openxmlformats.org/officeDocument/2006/relationships/hyperlink" Target="consultantplus://offline/ref=B667DFB0B5107A56A7BC859BEE462ED13A56037730660EC281757C1B88C27E97AD3BF6A7AFF8808C9B257A73878319F69F4757ECAFFBD8807B8A1B74oDE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155</Pages>
  <Words>28284</Words>
  <Characters>161225</Characters>
  <Application>Microsoft Office Word</Application>
  <DocSecurity>0</DocSecurity>
  <Lines>1343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2023-04-28T11:04:00Z</dcterms:created>
  <dcterms:modified xsi:type="dcterms:W3CDTF">2023-04-28T11:06:00Z</dcterms:modified>
</cp:coreProperties>
</file>